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FF" w:rsidRDefault="005A4AFF" w:rsidP="007E7756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b/>
          <w:bCs/>
          <w:szCs w:val="28"/>
          <w:rtl/>
          <w:lang w:bidi="fa-IR"/>
        </w:rPr>
      </w:pPr>
      <w:r w:rsidRPr="00975BB4">
        <w:rPr>
          <w:rFonts w:cs="B Lotus"/>
          <w:b/>
          <w:bCs/>
          <w:szCs w:val="28"/>
          <w:rtl/>
          <w:lang w:bidi="fa-IR"/>
        </w:rPr>
        <w:t xml:space="preserve"> </w:t>
      </w:r>
      <w:bookmarkStart w:id="0" w:name="_GoBack"/>
      <w:r w:rsidRPr="00975BB4">
        <w:rPr>
          <w:rFonts w:cs="B Lotus"/>
          <w:b/>
          <w:bCs/>
          <w:szCs w:val="28"/>
          <w:rtl/>
          <w:lang w:bidi="fa-IR"/>
        </w:rPr>
        <w:t>پرسشنامه امیدواری میلر</w:t>
      </w:r>
      <w:bookmarkEnd w:id="0"/>
      <w:r w:rsidRPr="00975BB4">
        <w:rPr>
          <w:rStyle w:val="FootnoteReference"/>
          <w:rFonts w:cs="B Lotus"/>
          <w:b/>
          <w:bCs/>
          <w:szCs w:val="28"/>
          <w:rtl/>
          <w:lang w:bidi="fa-IR"/>
        </w:rPr>
        <w:footnoteReference w:id="1"/>
      </w:r>
      <w:r w:rsidR="008B6112">
        <w:rPr>
          <w:rFonts w:cs="B Lotus" w:hint="cs"/>
          <w:b/>
          <w:bCs/>
          <w:szCs w:val="28"/>
          <w:rtl/>
          <w:lang w:bidi="fa-IR"/>
        </w:rPr>
        <w:t xml:space="preserve"> </w:t>
      </w:r>
    </w:p>
    <w:p w:rsidR="007E7756" w:rsidRDefault="007E7756" w:rsidP="007E7756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b/>
          <w:bCs/>
          <w:szCs w:val="28"/>
          <w:rtl/>
          <w:lang w:bidi="fa-IR"/>
        </w:rPr>
      </w:pPr>
    </w:p>
    <w:p w:rsidR="007E7756" w:rsidRDefault="007E7756" w:rsidP="007E7756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b/>
          <w:bCs/>
          <w:szCs w:val="28"/>
          <w:rtl/>
          <w:lang w:bidi="fa-IR"/>
        </w:rPr>
      </w:pPr>
    </w:p>
    <w:p w:rsidR="007E7756" w:rsidRDefault="007E7756" w:rsidP="007E7756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  <w:r w:rsidRPr="001F0C9A">
        <w:rPr>
          <w:rFonts w:cs="B Lotus"/>
          <w:szCs w:val="28"/>
          <w:rtl/>
          <w:lang w:bidi="fa-IR"/>
        </w:rPr>
        <w:t>آزمون میلر،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آزمونی از نوع آزمون های شخصیتی است.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این آزمون اولین بارجهت بخش امیدواری میلردر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بیماران قلبی درامریکا به کاررفت تامیزان امیدواری را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در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آنها نشان دهد. پرسشنامه میلر</w:t>
      </w:r>
      <w:r>
        <w:rPr>
          <w:rFonts w:cs="B Lotus"/>
          <w:szCs w:val="28"/>
          <w:rtl/>
          <w:lang w:bidi="fa-IR"/>
        </w:rPr>
        <w:t>، ازنظرهماهنگی عامل های پیشنهاد</w:t>
      </w:r>
      <w:r w:rsidRPr="001F0C9A">
        <w:rPr>
          <w:rFonts w:cs="B Lotus"/>
          <w:szCs w:val="28"/>
          <w:rtl/>
          <w:lang w:bidi="fa-IR"/>
        </w:rPr>
        <w:t>شده برای امیدواری و هماهنگی ماده ها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با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همدیگرو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دق</w:t>
      </w:r>
      <w:r>
        <w:rPr>
          <w:rFonts w:cs="B Lotus"/>
          <w:szCs w:val="28"/>
          <w:rtl/>
          <w:lang w:bidi="fa-IR"/>
        </w:rPr>
        <w:t>ت درانتخاب جنبه های مختلف از</w:t>
      </w:r>
      <w:r>
        <w:rPr>
          <w:rFonts w:cs="B Lotus" w:hint="cs"/>
          <w:szCs w:val="28"/>
          <w:rtl/>
          <w:lang w:bidi="fa-IR"/>
        </w:rPr>
        <w:t xml:space="preserve"> </w:t>
      </w:r>
      <w:r>
        <w:rPr>
          <w:rFonts w:cs="B Lotus"/>
          <w:szCs w:val="28"/>
          <w:rtl/>
          <w:lang w:bidi="fa-IR"/>
        </w:rPr>
        <w:t>نظر</w:t>
      </w:r>
      <w:r w:rsidRPr="001F0C9A">
        <w:rPr>
          <w:rFonts w:cs="B Lotus"/>
          <w:szCs w:val="28"/>
          <w:rtl/>
          <w:lang w:bidi="fa-IR"/>
        </w:rPr>
        <w:t>رفتارهای حاکی ازامیدواری،توسط شش نفرازاستادیاران دانشگاههای آمریکاموردبحث وبررسی قرارگرفت که موردتاییدآنهاواقع شد.این آزمون شامل 48 جنبه ازحالتهای امیدواری ودرماندگی می باشدکه ماده های قید شده درآن برمبنای تظاهرات آشکاریا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نهان رفتاری در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افراد امیدوار و یا ناامید برگزیده شده اند.در برابر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هرجنبه که نماینده ی یک نشانه ی رفتار ی است،گزینه هایی بشرح زیر دارد :</w:t>
      </w:r>
    </w:p>
    <w:p w:rsidR="007E7756" w:rsidRDefault="007E7756" w:rsidP="007E7756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  <w:r w:rsidRPr="001F0C9A">
        <w:rPr>
          <w:rFonts w:cs="B Lotus"/>
          <w:szCs w:val="28"/>
          <w:rtl/>
          <w:lang w:bidi="fa-IR"/>
        </w:rPr>
        <w:t>بسیارمخالف   2-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مخالف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 xml:space="preserve">  3- بی تفاوت     4- موافق     5- بسیار موافق   </w:t>
      </w:r>
    </w:p>
    <w:p w:rsidR="007E7756" w:rsidRPr="001F0C9A" w:rsidRDefault="007E7756" w:rsidP="007E7756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</w:p>
    <w:p w:rsidR="007E7756" w:rsidRPr="001F0C9A" w:rsidRDefault="007E7756" w:rsidP="007E7756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  <w:r w:rsidRPr="001F0C9A">
        <w:rPr>
          <w:rFonts w:cs="B Lotus"/>
          <w:szCs w:val="28"/>
          <w:rtl/>
          <w:lang w:bidi="fa-IR"/>
        </w:rPr>
        <w:t>هرفردبا انتخاب یک گزینه که دررابطه بااو صدق می کند،امتیاز کسب می کند. جمع امتیازهای کسب شده بیانگرمیزان امیدواری است.دراین آزمون دامنه تغییرات کس</w:t>
      </w:r>
      <w:r>
        <w:rPr>
          <w:rFonts w:cs="B Lotus"/>
          <w:szCs w:val="28"/>
          <w:rtl/>
          <w:lang w:bidi="fa-IR"/>
        </w:rPr>
        <w:t>ب شده از 48 تا 205 متغیراست و چ</w:t>
      </w:r>
      <w:r>
        <w:rPr>
          <w:rFonts w:cs="B Lotus" w:hint="cs"/>
          <w:szCs w:val="28"/>
          <w:rtl/>
          <w:lang w:bidi="fa-IR"/>
        </w:rPr>
        <w:t>ن</w:t>
      </w:r>
      <w:r w:rsidRPr="001F0C9A">
        <w:rPr>
          <w:rFonts w:cs="B Lotus"/>
          <w:szCs w:val="28"/>
          <w:rtl/>
          <w:lang w:bidi="fa-IR"/>
        </w:rPr>
        <w:t>انچه فردی امتیاز48 راکسب نماید،"کاملا درمانده"تلقی می شود و نمره 205،"حداکثرامیدواری"رانشان می دهد(میلر1988،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به نقل ازسمیعی،1377).</w:t>
      </w:r>
    </w:p>
    <w:p w:rsidR="007E7756" w:rsidRPr="001F0C9A" w:rsidRDefault="007E7756" w:rsidP="007E7756">
      <w:pPr>
        <w:pStyle w:val="NormalWeb"/>
        <w:shd w:val="clear" w:color="auto" w:fill="FFFFFF"/>
        <w:bidi/>
        <w:spacing w:before="0" w:beforeAutospacing="0" w:after="0" w:afterAutospacing="0"/>
        <w:ind w:right="-142" w:firstLine="341"/>
        <w:jc w:val="both"/>
        <w:rPr>
          <w:rFonts w:cs="B Lotus"/>
          <w:szCs w:val="28"/>
          <w:lang w:bidi="fa-IR"/>
        </w:rPr>
      </w:pPr>
      <w:r w:rsidRPr="001F0C9A">
        <w:rPr>
          <w:rFonts w:cs="B Lotus"/>
          <w:szCs w:val="28"/>
          <w:rtl/>
          <w:lang w:bidi="fa-IR"/>
        </w:rPr>
        <w:t>سمیعی وعشایری(1368)،برای تعیین پایایی آزمون از روش آزمون مجدد استفاده کردند که ضریب همبستگی بین دو نوبت اجراء روی گروهی از دانشجویان 75/. به دست آمدکه پایایی آزمون را نشان می دهد.آنان بیان داشتندکه پرسشنامه میلر به طور مکرر مورد آزمایش و بررسی های مختلف قرار گرفته است . ازجمله برروی 75 نفر از دانشجویان درامریکا که با سنین مختلف از20 تا 54 سال انتخاب شده بودند، بکاررفت که ضریب پایایی دراین بررسی95/.وپایایی به روش سنت مجدد،به فاصله دوهفته87/.بوده است.در</w:t>
      </w:r>
      <w:r>
        <w:rPr>
          <w:rFonts w:cs="B Lotus" w:hint="cs"/>
          <w:szCs w:val="28"/>
          <w:rtl/>
          <w:lang w:bidi="fa-IR"/>
        </w:rPr>
        <w:t>تحقیق</w:t>
      </w:r>
      <w:r>
        <w:rPr>
          <w:rFonts w:cs="B Lotus"/>
          <w:szCs w:val="28"/>
          <w:rtl/>
          <w:lang w:bidi="fa-IR"/>
        </w:rPr>
        <w:t xml:space="preserve"> بوی</w:t>
      </w:r>
      <w:r>
        <w:rPr>
          <w:rFonts w:cs="B Lotus" w:hint="cs"/>
          <w:szCs w:val="28"/>
          <w:rtl/>
          <w:lang w:bidi="fa-IR"/>
        </w:rPr>
        <w:t>ر</w:t>
      </w:r>
      <w:r w:rsidRPr="001F0C9A">
        <w:rPr>
          <w:rFonts w:cs="B Lotus"/>
          <w:szCs w:val="28"/>
          <w:rtl/>
          <w:lang w:bidi="fa-IR"/>
        </w:rPr>
        <w:t>ی(138</w:t>
      </w:r>
      <w:r>
        <w:rPr>
          <w:rFonts w:cs="B Lotus"/>
          <w:szCs w:val="28"/>
          <w:rtl/>
          <w:lang w:bidi="fa-IR"/>
        </w:rPr>
        <w:t>6)</w:t>
      </w:r>
      <w:r>
        <w:rPr>
          <w:rFonts w:cs="B Lotus" w:hint="cs"/>
          <w:szCs w:val="28"/>
          <w:rtl/>
          <w:lang w:bidi="fa-IR"/>
        </w:rPr>
        <w:t xml:space="preserve"> </w:t>
      </w:r>
      <w:r>
        <w:rPr>
          <w:rFonts w:cs="B Lotus"/>
          <w:szCs w:val="28"/>
          <w:rtl/>
          <w:lang w:bidi="fa-IR"/>
        </w:rPr>
        <w:t>نیزجهت تعیین ضرایب پایایی این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پرسشنامه از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دو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روش آلفای کرونباخ و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تنصیف استفاده شدکه به ترتیب ضرایب94/.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و90/.بدست آمدکه بیانگرپایایی مطلوب آزمون می باشد.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حسینی(1385)،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نیز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در</w:t>
      </w:r>
      <w:r>
        <w:rPr>
          <w:rFonts w:cs="B Lotus" w:hint="cs"/>
          <w:szCs w:val="28"/>
          <w:rtl/>
          <w:lang w:bidi="fa-IR"/>
        </w:rPr>
        <w:t>تحقیق</w:t>
      </w:r>
      <w:r w:rsidRPr="001F0C9A">
        <w:rPr>
          <w:rFonts w:cs="B Lotus"/>
          <w:szCs w:val="28"/>
          <w:rtl/>
          <w:lang w:bidi="fa-IR"/>
        </w:rPr>
        <w:t xml:space="preserve"> خود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با استفاده از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دو روش آلفای کرونباخ و تنصیف پایایی این مقیاس را بدست آورد.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 xml:space="preserve">ضرایبی که در </w:t>
      </w:r>
      <w:r>
        <w:rPr>
          <w:rFonts w:cs="B Lotus" w:hint="cs"/>
          <w:szCs w:val="28"/>
          <w:rtl/>
          <w:lang w:bidi="fa-IR"/>
        </w:rPr>
        <w:t>تحقیق</w:t>
      </w:r>
      <w:r w:rsidRPr="001F0C9A">
        <w:rPr>
          <w:rFonts w:cs="B Lotus"/>
          <w:szCs w:val="28"/>
          <w:rtl/>
          <w:lang w:bidi="fa-IR"/>
        </w:rPr>
        <w:t xml:space="preserve"> حسنی حاصل شد، به ترتیب90/.و89/.می باشندکه </w:t>
      </w:r>
      <w:r w:rsidRPr="001F0C9A">
        <w:rPr>
          <w:rFonts w:cs="B Lotus"/>
          <w:szCs w:val="28"/>
          <w:rtl/>
          <w:lang w:bidi="fa-IR"/>
        </w:rPr>
        <w:lastRenderedPageBreak/>
        <w:t xml:space="preserve">نشان از پایایی خوب آزمون است (عسکری،1388). برای پایایی این مقیاس نیز،دراین </w:t>
      </w:r>
      <w:r>
        <w:rPr>
          <w:rFonts w:cs="B Lotus" w:hint="cs"/>
          <w:szCs w:val="28"/>
          <w:rtl/>
          <w:lang w:bidi="fa-IR"/>
        </w:rPr>
        <w:t>تحقیق</w:t>
      </w:r>
      <w:r w:rsidRPr="001F0C9A">
        <w:rPr>
          <w:rFonts w:cs="B Lotus"/>
          <w:szCs w:val="28"/>
          <w:rtl/>
          <w:lang w:bidi="fa-IR"/>
        </w:rPr>
        <w:t xml:space="preserve"> ازضریب آلفای کرونباخ استفاده شدکه مقداراین ضریب 84/.بدست آمد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.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سمیعی وعشایری(1368)،برای سنجش اعتباراین پرسشنامه ازروش اعتبارمحتوایی استفاده کردندکه نتایج بدست آمده کاملا رضایت بخش بود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.</w:t>
      </w:r>
    </w:p>
    <w:p w:rsidR="007E7756" w:rsidRDefault="007E7756" w:rsidP="007E7756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   </w:t>
      </w:r>
      <w:r w:rsidRPr="001F0C9A">
        <w:rPr>
          <w:rFonts w:cs="B Lotus"/>
          <w:szCs w:val="28"/>
          <w:rtl/>
          <w:lang w:bidi="fa-IR"/>
        </w:rPr>
        <w:t xml:space="preserve"> </w:t>
      </w:r>
      <w:r>
        <w:rPr>
          <w:rFonts w:cs="B Lotus"/>
          <w:szCs w:val="28"/>
          <w:rtl/>
          <w:lang w:bidi="fa-IR"/>
        </w:rPr>
        <w:t>برای تعیین اعت</w:t>
      </w:r>
      <w:r>
        <w:rPr>
          <w:rFonts w:cs="B Lotus" w:hint="cs"/>
          <w:szCs w:val="28"/>
          <w:rtl/>
          <w:lang w:bidi="fa-IR"/>
        </w:rPr>
        <w:t>ب</w:t>
      </w:r>
      <w:r w:rsidRPr="001F0C9A">
        <w:rPr>
          <w:rFonts w:cs="B Lotus"/>
          <w:szCs w:val="28"/>
          <w:rtl/>
          <w:lang w:bidi="fa-IR"/>
        </w:rPr>
        <w:t>ار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پرسشنامه امیدواری میلر</w:t>
      </w:r>
      <w:r>
        <w:rPr>
          <w:rFonts w:cs="B Lotus" w:hint="cs"/>
          <w:szCs w:val="28"/>
          <w:rtl/>
          <w:lang w:bidi="fa-IR"/>
        </w:rPr>
        <w:t>، باید</w:t>
      </w:r>
      <w:r w:rsidRPr="001F0C9A">
        <w:rPr>
          <w:rFonts w:cs="B Lotus"/>
          <w:szCs w:val="28"/>
          <w:rtl/>
          <w:lang w:bidi="fa-IR"/>
        </w:rPr>
        <w:t xml:space="preserve"> این آزمون را باسئوال ملاک همبسته کرد و ضریب اعتبار 61/. را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درسطح معنی داری 001/0 بدست آورد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که نشان دهنده ارتباط مثبت و</w:t>
      </w:r>
      <w:r>
        <w:rPr>
          <w:rFonts w:cs="B Lotus"/>
          <w:szCs w:val="28"/>
          <w:rtl/>
          <w:lang w:bidi="fa-IR"/>
        </w:rPr>
        <w:t xml:space="preserve"> معنی</w:t>
      </w:r>
      <w:r>
        <w:rPr>
          <w:rFonts w:cs="B Lotus" w:hint="cs"/>
          <w:szCs w:val="28"/>
          <w:rtl/>
          <w:lang w:bidi="fa-IR"/>
        </w:rPr>
        <w:t xml:space="preserve"> </w:t>
      </w:r>
      <w:r>
        <w:rPr>
          <w:rFonts w:cs="B Lotus"/>
          <w:szCs w:val="28"/>
          <w:rtl/>
          <w:lang w:bidi="fa-IR"/>
        </w:rPr>
        <w:t>دار</w:t>
      </w:r>
      <w:r w:rsidRPr="001F0C9A">
        <w:rPr>
          <w:rFonts w:cs="B Lotus"/>
          <w:szCs w:val="28"/>
          <w:rtl/>
          <w:lang w:bidi="fa-IR"/>
        </w:rPr>
        <w:t xml:space="preserve">است. پایایی این پرسشنامه با روش آلفای کرونباخ و تنصیف به ترتیب 78/0و75/0 به دست آمده </w:t>
      </w:r>
      <w:r>
        <w:rPr>
          <w:rFonts w:cs="B Lotus"/>
          <w:szCs w:val="28"/>
          <w:rtl/>
          <w:lang w:bidi="fa-IR"/>
        </w:rPr>
        <w:t>که بیانگر</w:t>
      </w:r>
      <w:r w:rsidRPr="001F0C9A">
        <w:rPr>
          <w:rFonts w:cs="B Lotus"/>
          <w:szCs w:val="28"/>
          <w:rtl/>
          <w:lang w:bidi="fa-IR"/>
        </w:rPr>
        <w:t>ضریب پایایی قابل قبول پرسشنامه یاد شده می باشد</w:t>
      </w:r>
      <w:r>
        <w:rPr>
          <w:rFonts w:cs="B Lotus" w:hint="cs"/>
          <w:szCs w:val="28"/>
          <w:rtl/>
          <w:lang w:bidi="fa-IR"/>
        </w:rPr>
        <w:t xml:space="preserve"> </w:t>
      </w:r>
      <w:r w:rsidRPr="001F0C9A">
        <w:rPr>
          <w:rFonts w:cs="B Lotus"/>
          <w:szCs w:val="28"/>
          <w:rtl/>
          <w:lang w:bidi="fa-IR"/>
        </w:rPr>
        <w:t>.</w:t>
      </w:r>
    </w:p>
    <w:p w:rsidR="007E7756" w:rsidRPr="001F0C9A" w:rsidRDefault="007E7756" w:rsidP="007E7756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</w:p>
    <w:p w:rsidR="007E7756" w:rsidRDefault="007E7756" w:rsidP="007E7756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b/>
          <w:bCs/>
          <w:szCs w:val="28"/>
          <w:rtl/>
          <w:lang w:bidi="fa-IR"/>
        </w:rPr>
      </w:pPr>
    </w:p>
    <w:p w:rsidR="007A4D79" w:rsidRPr="00975BB4" w:rsidRDefault="007A4D79" w:rsidP="007A4D79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b/>
          <w:bCs/>
          <w:szCs w:val="28"/>
          <w:rtl/>
          <w:lang w:bidi="fa-IR"/>
        </w:rPr>
      </w:pPr>
      <w:r w:rsidRPr="007A4D79">
        <w:rPr>
          <w:rFonts w:cs="B Lotus"/>
          <w:b/>
          <w:bCs/>
          <w:noProof/>
          <w:szCs w:val="28"/>
          <w:rtl/>
        </w:rPr>
        <w:lastRenderedPageBreak/>
        <w:drawing>
          <wp:inline distT="0" distB="0" distL="0" distR="0">
            <wp:extent cx="5732145" cy="8008098"/>
            <wp:effectExtent l="19050" t="0" r="1905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0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D79" w:rsidRDefault="005A4AFF" w:rsidP="005A4AFF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lastRenderedPageBreak/>
        <w:t xml:space="preserve"> </w:t>
      </w:r>
      <w:r w:rsidR="007A4D79" w:rsidRPr="007A4D79">
        <w:rPr>
          <w:rFonts w:cs="B Lotus"/>
          <w:noProof/>
          <w:szCs w:val="28"/>
          <w:rtl/>
        </w:rPr>
        <w:drawing>
          <wp:inline distT="0" distB="0" distL="0" distR="0">
            <wp:extent cx="5732145" cy="8613195"/>
            <wp:effectExtent l="19050" t="0" r="1905" b="0"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61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D79" w:rsidRDefault="005A4AFF" w:rsidP="007A4D79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lastRenderedPageBreak/>
        <w:t xml:space="preserve"> </w:t>
      </w:r>
      <w:r w:rsidR="007A4D79" w:rsidRPr="007A4D79">
        <w:rPr>
          <w:rFonts w:cs="B Lotus"/>
          <w:noProof/>
          <w:szCs w:val="28"/>
          <w:rtl/>
        </w:rPr>
        <w:drawing>
          <wp:inline distT="0" distB="0" distL="0" distR="0">
            <wp:extent cx="5732145" cy="3643242"/>
            <wp:effectExtent l="19050" t="0" r="1905" b="0"/>
            <wp:docPr id="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64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FF" w:rsidRDefault="005A4AFF" w:rsidP="007E7756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 </w:t>
      </w:r>
    </w:p>
    <w:p w:rsidR="007A4D79" w:rsidRPr="001F0C9A" w:rsidRDefault="007A4D79" w:rsidP="007A4D79">
      <w:pPr>
        <w:pStyle w:val="NormalWeb"/>
        <w:shd w:val="clear" w:color="auto" w:fill="FFFFFF"/>
        <w:bidi/>
        <w:spacing w:before="0" w:beforeAutospacing="0" w:after="0" w:afterAutospacing="0"/>
        <w:ind w:right="-142"/>
        <w:jc w:val="both"/>
        <w:rPr>
          <w:rFonts w:cs="B Lotus"/>
          <w:szCs w:val="28"/>
          <w:rtl/>
          <w:lang w:bidi="fa-IR"/>
        </w:rPr>
      </w:pPr>
    </w:p>
    <w:sectPr w:rsidR="007A4D79" w:rsidRPr="001F0C9A" w:rsidSect="00292F4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83" w:rsidRDefault="00554683" w:rsidP="005A4AFF">
      <w:pPr>
        <w:spacing w:after="0" w:line="240" w:lineRule="auto"/>
      </w:pPr>
      <w:r>
        <w:separator/>
      </w:r>
    </w:p>
  </w:endnote>
  <w:endnote w:type="continuationSeparator" w:id="0">
    <w:p w:rsidR="00554683" w:rsidRDefault="00554683" w:rsidP="005A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83" w:rsidRDefault="00554683" w:rsidP="005A4AFF">
      <w:pPr>
        <w:spacing w:after="0" w:line="240" w:lineRule="auto"/>
      </w:pPr>
      <w:r>
        <w:separator/>
      </w:r>
    </w:p>
  </w:footnote>
  <w:footnote w:type="continuationSeparator" w:id="0">
    <w:p w:rsidR="00554683" w:rsidRDefault="00554683" w:rsidP="005A4AFF">
      <w:pPr>
        <w:spacing w:after="0" w:line="240" w:lineRule="auto"/>
      </w:pPr>
      <w:r>
        <w:continuationSeparator/>
      </w:r>
    </w:p>
  </w:footnote>
  <w:footnote w:id="1">
    <w:p w:rsidR="005A4AFF" w:rsidRPr="00F162CE" w:rsidRDefault="005A4AFF" w:rsidP="005A4AFF">
      <w:pPr>
        <w:pStyle w:val="FootnoteText"/>
        <w:bidi w:val="0"/>
        <w:rPr>
          <w:rFonts w:asciiTheme="majorBidi" w:hAnsiTheme="majorBidi" w:cstheme="majorBidi"/>
          <w:sz w:val="16"/>
          <w:szCs w:val="16"/>
          <w:lang w:bidi="fa-IR"/>
        </w:rPr>
      </w:pPr>
      <w:r w:rsidRPr="00F162CE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F162CE">
        <w:rPr>
          <w:rFonts w:asciiTheme="majorBidi" w:hAnsiTheme="majorBidi" w:cstheme="majorBidi"/>
          <w:sz w:val="16"/>
          <w:szCs w:val="16"/>
          <w:lang w:bidi="fa-IR"/>
        </w:rPr>
        <w:t xml:space="preserve">- miller </w:t>
      </w:r>
      <w:r w:rsidRPr="00F162CE">
        <w:rPr>
          <w:rStyle w:val="hps"/>
          <w:rFonts w:asciiTheme="majorBidi" w:hAnsiTheme="majorBidi" w:cstheme="majorBidi"/>
          <w:sz w:val="16"/>
          <w:szCs w:val="16"/>
        </w:rPr>
        <w:t>hopes questionnaire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83339"/>
    <w:multiLevelType w:val="hybridMultilevel"/>
    <w:tmpl w:val="B4080A5E"/>
    <w:lvl w:ilvl="0" w:tplc="AD7AB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F40"/>
    <w:rsid w:val="000C1F0B"/>
    <w:rsid w:val="00292F40"/>
    <w:rsid w:val="00362F3B"/>
    <w:rsid w:val="003E0049"/>
    <w:rsid w:val="00463EC4"/>
    <w:rsid w:val="00552C57"/>
    <w:rsid w:val="00554683"/>
    <w:rsid w:val="005A4AFF"/>
    <w:rsid w:val="007455E7"/>
    <w:rsid w:val="007A4D79"/>
    <w:rsid w:val="007E7756"/>
    <w:rsid w:val="008576EE"/>
    <w:rsid w:val="00897363"/>
    <w:rsid w:val="008B6112"/>
    <w:rsid w:val="008E66F1"/>
    <w:rsid w:val="00960A52"/>
    <w:rsid w:val="00B45CCE"/>
    <w:rsid w:val="00BF2E54"/>
    <w:rsid w:val="00C23EF1"/>
    <w:rsid w:val="00C51026"/>
    <w:rsid w:val="00CA1454"/>
    <w:rsid w:val="00CA3004"/>
    <w:rsid w:val="00D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7E66F3-666F-4769-8BFD-BC614106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CE"/>
  </w:style>
  <w:style w:type="paragraph" w:styleId="Heading1">
    <w:name w:val="heading 1"/>
    <w:basedOn w:val="Normal"/>
    <w:next w:val="Normal"/>
    <w:link w:val="Heading1Char"/>
    <w:qFormat/>
    <w:rsid w:val="005A4AFF"/>
    <w:pPr>
      <w:keepNext/>
      <w:spacing w:after="0" w:line="240" w:lineRule="auto"/>
      <w:jc w:val="right"/>
      <w:outlineLvl w:val="0"/>
    </w:pPr>
    <w:rPr>
      <w:rFonts w:ascii="B Lotus" w:eastAsia="Times New Roman" w:hAnsi="B Lotus" w:cs="B Lotus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4AFF"/>
    <w:rPr>
      <w:rFonts w:ascii="B Lotus" w:eastAsia="Times New Roman" w:hAnsi="B Lotus" w:cs="B Lotus"/>
      <w:b/>
      <w:bCs/>
      <w:kern w:val="3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5A4AF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4A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A4AFF"/>
    <w:rPr>
      <w:vertAlign w:val="superscript"/>
    </w:rPr>
  </w:style>
  <w:style w:type="paragraph" w:styleId="NormalWeb">
    <w:name w:val="Normal (Web)"/>
    <w:basedOn w:val="Normal"/>
    <w:uiPriority w:val="99"/>
    <w:rsid w:val="005A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A4AFF"/>
  </w:style>
  <w:style w:type="table" w:customStyle="1" w:styleId="LightGrid-Accent11">
    <w:name w:val="Light Grid - Accent 11"/>
    <w:basedOn w:val="TableNormal"/>
    <w:uiPriority w:val="62"/>
    <w:rsid w:val="005A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2">
    <w:name w:val="Table Grid2"/>
    <w:basedOn w:val="TableNormal"/>
    <w:uiPriority w:val="59"/>
    <w:rsid w:val="007A4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349E-6F2B-43AD-80BB-ECBC946D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</dc:creator>
  <cp:keywords/>
  <dc:description/>
  <cp:lastModifiedBy>omid</cp:lastModifiedBy>
  <cp:revision>65</cp:revision>
  <dcterms:created xsi:type="dcterms:W3CDTF">2015-08-31T04:23:00Z</dcterms:created>
  <dcterms:modified xsi:type="dcterms:W3CDTF">2018-11-28T18:43:00Z</dcterms:modified>
</cp:coreProperties>
</file>