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CF1" w:rsidRDefault="00574CF1" w:rsidP="00574CF1">
      <w:pPr>
        <w:bidi/>
        <w:spacing w:after="0" w:line="240" w:lineRule="auto"/>
        <w:jc w:val="center"/>
        <w:rPr>
          <w:rFonts w:cs="B Nazanin"/>
          <w:b/>
          <w:bCs/>
          <w:sz w:val="36"/>
          <w:szCs w:val="36"/>
          <w:rtl/>
          <w:lang w:bidi="fa-IR"/>
        </w:rPr>
      </w:pPr>
      <w:bookmarkStart w:id="0" w:name="_GoBack"/>
      <w:r>
        <w:rPr>
          <w:rFonts w:cs="B Nazanin" w:hint="cs"/>
          <w:b/>
          <w:bCs/>
          <w:sz w:val="36"/>
          <w:szCs w:val="36"/>
          <w:rtl/>
          <w:lang w:bidi="fa-IR"/>
        </w:rPr>
        <w:t>پرسشنامه ارتباط با مدرسه (</w:t>
      </w:r>
      <w:r>
        <w:rPr>
          <w:rFonts w:cs="B Nazanin"/>
          <w:b/>
          <w:bCs/>
          <w:sz w:val="36"/>
          <w:szCs w:val="36"/>
          <w:lang w:bidi="fa-IR"/>
        </w:rPr>
        <w:t>SQC</w:t>
      </w:r>
      <w:r>
        <w:rPr>
          <w:rFonts w:cs="B Nazanin" w:hint="cs"/>
          <w:b/>
          <w:bCs/>
          <w:sz w:val="36"/>
          <w:szCs w:val="36"/>
          <w:rtl/>
          <w:lang w:bidi="fa-IR"/>
        </w:rPr>
        <w:t>)</w:t>
      </w:r>
    </w:p>
    <w:bookmarkEnd w:id="0"/>
    <w:p w:rsidR="004F14B4" w:rsidRDefault="004F14B4" w:rsidP="004F14B4">
      <w:pPr>
        <w:bidi/>
        <w:spacing w:after="0" w:line="240" w:lineRule="auto"/>
        <w:jc w:val="center"/>
        <w:rPr>
          <w:rFonts w:cs="B Nazanin"/>
          <w:b/>
          <w:bCs/>
          <w:sz w:val="36"/>
          <w:szCs w:val="36"/>
          <w:rtl/>
          <w:lang w:bidi="fa-IR"/>
        </w:rPr>
      </w:pPr>
    </w:p>
    <w:p w:rsidR="004F14B4" w:rsidRDefault="004F14B4" w:rsidP="004F14B4">
      <w:pPr>
        <w:bidi/>
        <w:spacing w:after="0" w:line="240" w:lineRule="auto"/>
        <w:jc w:val="center"/>
        <w:rPr>
          <w:rFonts w:cs="B Nazanin"/>
          <w:b/>
          <w:bCs/>
          <w:sz w:val="36"/>
          <w:szCs w:val="36"/>
          <w:rtl/>
          <w:lang w:bidi="fa-IR"/>
        </w:rPr>
      </w:pPr>
    </w:p>
    <w:p w:rsidR="004F14B4" w:rsidRDefault="004F14B4" w:rsidP="004F14B4">
      <w:pPr>
        <w:bidi/>
        <w:spacing w:after="0" w:line="240" w:lineRule="auto"/>
        <w:jc w:val="center"/>
        <w:rPr>
          <w:rFonts w:cs="B Nazanin"/>
          <w:b/>
          <w:bCs/>
          <w:sz w:val="36"/>
          <w:szCs w:val="36"/>
          <w:rtl/>
          <w:lang w:bidi="fa-IR"/>
        </w:rPr>
      </w:pPr>
    </w:p>
    <w:p w:rsidR="004F14B4" w:rsidRDefault="004F14B4" w:rsidP="004F14B4">
      <w:pPr>
        <w:bidi/>
        <w:spacing w:after="0"/>
        <w:rPr>
          <w:rFonts w:cs="B Nazanin"/>
          <w:b/>
          <w:bCs/>
          <w:sz w:val="24"/>
          <w:szCs w:val="24"/>
          <w:lang w:bidi="fa-IR"/>
        </w:rPr>
      </w:pPr>
      <w:r>
        <w:rPr>
          <w:rFonts w:cs="B Nazanin" w:hint="cs"/>
          <w:b/>
          <w:bCs/>
          <w:sz w:val="24"/>
          <w:szCs w:val="24"/>
          <w:rtl/>
          <w:lang w:bidi="fa-IR"/>
        </w:rPr>
        <w:t>روش نمره گذاری و تفسیر</w:t>
      </w:r>
    </w:p>
    <w:p w:rsidR="004F14B4" w:rsidRDefault="004F14B4" w:rsidP="004F14B4">
      <w:pPr>
        <w:bidi/>
        <w:spacing w:after="0"/>
        <w:jc w:val="both"/>
        <w:rPr>
          <w:rFonts w:cs="B Nazanin"/>
          <w:sz w:val="24"/>
          <w:szCs w:val="24"/>
          <w:lang w:bidi="fa-IR"/>
        </w:rPr>
      </w:pPr>
      <w:r>
        <w:rPr>
          <w:rFonts w:cs="B Nazanin" w:hint="cs"/>
          <w:sz w:val="24"/>
          <w:szCs w:val="24"/>
          <w:rtl/>
          <w:lang w:bidi="fa-IR"/>
        </w:rPr>
        <w:t>این پرسشنامه دارای 21 سوال بوده و هدف آن ارزیابی ارتباط دانش آمزان با مدرسه و ابعاد آن (وابستگی به مدرسه، التزام در مدرسه، تعهد به مدرسه، روابط با همسالان) است. طیف پاسخگویی آن از نوع لیکرت بوده که امتیاز مربوط به هر گزینه در جدول زیر ارائه گردیده است:</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610"/>
        <w:gridCol w:w="610"/>
        <w:gridCol w:w="610"/>
        <w:gridCol w:w="610"/>
        <w:gridCol w:w="610"/>
      </w:tblGrid>
      <w:tr w:rsidR="004F14B4" w:rsidTr="00CE28D2">
        <w:trPr>
          <w:cantSplit/>
          <w:trHeight w:val="1097"/>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rsidR="004F14B4" w:rsidRDefault="004F14B4" w:rsidP="00CE28D2">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گزینه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4F14B4" w:rsidRDefault="004F14B4" w:rsidP="00CE28D2">
            <w:pPr>
              <w:bidi/>
              <w:spacing w:after="0" w:line="240" w:lineRule="auto"/>
              <w:ind w:left="113" w:right="113"/>
              <w:jc w:val="center"/>
              <w:rPr>
                <w:rFonts w:ascii="Times New Roman" w:eastAsia="Times New Roman" w:hAnsi="Times New Roman" w:cs="B Nazanin"/>
                <w:b/>
                <w:bCs/>
                <w:color w:val="000000"/>
                <w:sz w:val="20"/>
                <w:szCs w:val="20"/>
              </w:rPr>
            </w:pPr>
            <w:r>
              <w:rPr>
                <w:rFonts w:ascii="Times New Roman" w:eastAsia="Times New Roman" w:hAnsi="Times New Roman" w:cs="B Nazanin" w:hint="cs"/>
                <w:b/>
                <w:bCs/>
                <w:color w:val="000000"/>
                <w:sz w:val="20"/>
                <w:szCs w:val="20"/>
                <w:rtl/>
              </w:rPr>
              <w:t>خیلی کم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4F14B4" w:rsidRDefault="004F14B4" w:rsidP="00CE28D2">
            <w:pPr>
              <w:bidi/>
              <w:spacing w:after="0" w:line="240" w:lineRule="auto"/>
              <w:ind w:left="113" w:right="113"/>
              <w:jc w:val="center"/>
              <w:rPr>
                <w:rFonts w:ascii="Times New Roman" w:eastAsia="Times New Roman" w:hAnsi="Times New Roman" w:cs="B Nazanin"/>
                <w:b/>
                <w:bCs/>
                <w:color w:val="000000"/>
                <w:sz w:val="20"/>
                <w:szCs w:val="20"/>
              </w:rPr>
            </w:pPr>
            <w:r>
              <w:rPr>
                <w:rFonts w:ascii="Times New Roman" w:eastAsia="Times New Roman" w:hAnsi="Times New Roman" w:cs="B Nazanin" w:hint="cs"/>
                <w:b/>
                <w:bCs/>
                <w:color w:val="000000"/>
                <w:sz w:val="20"/>
                <w:szCs w:val="20"/>
                <w:rtl/>
              </w:rPr>
              <w:t>کم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4F14B4" w:rsidRDefault="004F14B4" w:rsidP="00CE28D2">
            <w:pPr>
              <w:bidi/>
              <w:spacing w:after="0" w:line="240" w:lineRule="auto"/>
              <w:ind w:left="113" w:right="113"/>
              <w:jc w:val="center"/>
              <w:rPr>
                <w:rFonts w:ascii="Times New Roman" w:eastAsia="Times New Roman" w:hAnsi="Times New Roman" w:cs="B Nazanin"/>
                <w:b/>
                <w:bCs/>
                <w:color w:val="000000"/>
                <w:sz w:val="20"/>
                <w:szCs w:val="20"/>
              </w:rPr>
            </w:pPr>
            <w:r>
              <w:rPr>
                <w:rFonts w:ascii="Times New Roman" w:eastAsia="Times New Roman" w:hAnsi="Times New Roman" w:cs="B Nazanin" w:hint="cs"/>
                <w:b/>
                <w:bCs/>
                <w:color w:val="000000"/>
                <w:sz w:val="20"/>
                <w:szCs w:val="20"/>
                <w:rtl/>
              </w:rPr>
              <w:t>نه کم نه زیاد</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4F14B4" w:rsidRDefault="004F14B4" w:rsidP="00CE28D2">
            <w:pPr>
              <w:bidi/>
              <w:spacing w:after="0" w:line="240" w:lineRule="auto"/>
              <w:ind w:left="113" w:right="113"/>
              <w:jc w:val="center"/>
              <w:rPr>
                <w:rFonts w:ascii="Times New Roman" w:eastAsia="Times New Roman" w:hAnsi="Times New Roman" w:cs="B Nazanin"/>
                <w:b/>
                <w:bCs/>
                <w:color w:val="000000"/>
                <w:sz w:val="20"/>
                <w:szCs w:val="20"/>
              </w:rPr>
            </w:pPr>
            <w:r>
              <w:rPr>
                <w:rFonts w:ascii="Times New Roman" w:eastAsia="Times New Roman" w:hAnsi="Times New Roman" w:cs="B Nazanin" w:hint="cs"/>
                <w:b/>
                <w:bCs/>
                <w:color w:val="000000"/>
                <w:sz w:val="20"/>
                <w:szCs w:val="20"/>
                <w:rtl/>
              </w:rPr>
              <w:t>زیاد</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4F14B4" w:rsidRDefault="004F14B4" w:rsidP="00CE28D2">
            <w:pPr>
              <w:bidi/>
              <w:spacing w:after="0" w:line="240" w:lineRule="auto"/>
              <w:ind w:left="113" w:right="113"/>
              <w:jc w:val="center"/>
              <w:rPr>
                <w:rFonts w:ascii="Times New Roman" w:eastAsia="Times New Roman" w:hAnsi="Times New Roman" w:cs="B Nazanin"/>
                <w:b/>
                <w:bCs/>
                <w:color w:val="000000"/>
                <w:sz w:val="20"/>
                <w:szCs w:val="20"/>
                <w:lang w:bidi="fa-IR"/>
              </w:rPr>
            </w:pPr>
            <w:r>
              <w:rPr>
                <w:rFonts w:ascii="Times New Roman" w:eastAsia="Times New Roman" w:hAnsi="Times New Roman" w:cs="B Nazanin" w:hint="cs"/>
                <w:b/>
                <w:bCs/>
                <w:color w:val="000000"/>
                <w:sz w:val="20"/>
                <w:szCs w:val="20"/>
                <w:rtl/>
                <w:lang w:bidi="fa-IR"/>
              </w:rPr>
              <w:t>خیلی زیاد</w:t>
            </w:r>
          </w:p>
        </w:tc>
      </w:tr>
      <w:tr w:rsidR="004F14B4" w:rsidTr="00CE28D2">
        <w:trPr>
          <w:jc w:val="center"/>
        </w:trPr>
        <w:tc>
          <w:tcPr>
            <w:tcW w:w="1152"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610"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610"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610"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610"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r>
    </w:tbl>
    <w:p w:rsidR="004F14B4" w:rsidRDefault="004F14B4" w:rsidP="004F14B4">
      <w:pPr>
        <w:bidi/>
        <w:spacing w:after="0"/>
        <w:rPr>
          <w:rFonts w:cs="B Nazanin"/>
          <w:sz w:val="4"/>
          <w:szCs w:val="4"/>
          <w:lang w:bidi="fa-IR"/>
        </w:rPr>
      </w:pPr>
    </w:p>
    <w:p w:rsidR="004F14B4" w:rsidRDefault="004F14B4" w:rsidP="004F14B4">
      <w:pPr>
        <w:bidi/>
        <w:spacing w:after="0"/>
        <w:rPr>
          <w:rFonts w:cs="B Nazanin"/>
          <w:sz w:val="6"/>
          <w:szCs w:val="6"/>
          <w:rtl/>
          <w:lang w:bidi="fa-IR"/>
        </w:rPr>
      </w:pPr>
    </w:p>
    <w:p w:rsidR="004F14B4" w:rsidRDefault="004F14B4" w:rsidP="004F14B4">
      <w:pPr>
        <w:bidi/>
        <w:spacing w:after="0"/>
        <w:rPr>
          <w:rFonts w:cs="B Nazanin"/>
          <w:sz w:val="24"/>
          <w:szCs w:val="24"/>
          <w:rtl/>
          <w:lang w:bidi="fa-IR"/>
        </w:rPr>
      </w:pPr>
      <w:r>
        <w:rPr>
          <w:rFonts w:cs="B Nazanin" w:hint="cs"/>
          <w:sz w:val="24"/>
          <w:szCs w:val="24"/>
          <w:rtl/>
          <w:lang w:bidi="fa-IR"/>
        </w:rPr>
        <w:t>اما این شیوه نمره گذاری در مورد سوالات 16، 17و 18 معکوس شده و به صورت زیر در خواهد آمد:</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610"/>
        <w:gridCol w:w="610"/>
        <w:gridCol w:w="610"/>
        <w:gridCol w:w="610"/>
        <w:gridCol w:w="610"/>
      </w:tblGrid>
      <w:tr w:rsidR="004F14B4" w:rsidTr="00CE28D2">
        <w:trPr>
          <w:cantSplit/>
          <w:trHeight w:val="1097"/>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rsidR="004F14B4" w:rsidRDefault="004F14B4" w:rsidP="00CE28D2">
            <w:pPr>
              <w:bidi/>
              <w:spacing w:after="0" w:line="240" w:lineRule="auto"/>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گزینه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4F14B4" w:rsidRDefault="004F14B4" w:rsidP="00CE28D2">
            <w:pPr>
              <w:bidi/>
              <w:spacing w:after="0" w:line="240" w:lineRule="auto"/>
              <w:ind w:left="113" w:right="113"/>
              <w:jc w:val="center"/>
              <w:rPr>
                <w:rFonts w:ascii="Times New Roman" w:eastAsia="Times New Roman" w:hAnsi="Times New Roman" w:cs="B Nazanin"/>
                <w:b/>
                <w:bCs/>
                <w:color w:val="000000"/>
                <w:sz w:val="20"/>
                <w:szCs w:val="20"/>
              </w:rPr>
            </w:pPr>
            <w:r>
              <w:rPr>
                <w:rFonts w:ascii="Times New Roman" w:eastAsia="Times New Roman" w:hAnsi="Times New Roman" w:cs="B Nazanin" w:hint="cs"/>
                <w:b/>
                <w:bCs/>
                <w:color w:val="000000"/>
                <w:sz w:val="20"/>
                <w:szCs w:val="20"/>
                <w:rtl/>
              </w:rPr>
              <w:t>خیلی کم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4F14B4" w:rsidRDefault="004F14B4" w:rsidP="00CE28D2">
            <w:pPr>
              <w:bidi/>
              <w:spacing w:after="0" w:line="240" w:lineRule="auto"/>
              <w:ind w:left="113" w:right="113"/>
              <w:jc w:val="center"/>
              <w:rPr>
                <w:rFonts w:ascii="Times New Roman" w:eastAsia="Times New Roman" w:hAnsi="Times New Roman" w:cs="B Nazanin"/>
                <w:b/>
                <w:bCs/>
                <w:color w:val="000000"/>
                <w:sz w:val="20"/>
                <w:szCs w:val="20"/>
              </w:rPr>
            </w:pPr>
            <w:r>
              <w:rPr>
                <w:rFonts w:ascii="Times New Roman" w:eastAsia="Times New Roman" w:hAnsi="Times New Roman" w:cs="B Nazanin" w:hint="cs"/>
                <w:b/>
                <w:bCs/>
                <w:color w:val="000000"/>
                <w:sz w:val="20"/>
                <w:szCs w:val="20"/>
                <w:rtl/>
              </w:rPr>
              <w:t>کم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4F14B4" w:rsidRDefault="004F14B4" w:rsidP="00CE28D2">
            <w:pPr>
              <w:bidi/>
              <w:spacing w:after="0" w:line="240" w:lineRule="auto"/>
              <w:ind w:left="113" w:right="113"/>
              <w:jc w:val="center"/>
              <w:rPr>
                <w:rFonts w:ascii="Times New Roman" w:eastAsia="Times New Roman" w:hAnsi="Times New Roman" w:cs="B Nazanin"/>
                <w:b/>
                <w:bCs/>
                <w:color w:val="000000"/>
                <w:sz w:val="20"/>
                <w:szCs w:val="20"/>
              </w:rPr>
            </w:pPr>
            <w:r>
              <w:rPr>
                <w:rFonts w:ascii="Times New Roman" w:eastAsia="Times New Roman" w:hAnsi="Times New Roman" w:cs="B Nazanin" w:hint="cs"/>
                <w:b/>
                <w:bCs/>
                <w:color w:val="000000"/>
                <w:sz w:val="20"/>
                <w:szCs w:val="20"/>
                <w:rtl/>
              </w:rPr>
              <w:t>نه کم نه زیاد</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4F14B4" w:rsidRDefault="004F14B4" w:rsidP="00CE28D2">
            <w:pPr>
              <w:bidi/>
              <w:spacing w:after="0" w:line="240" w:lineRule="auto"/>
              <w:ind w:left="113" w:right="113"/>
              <w:jc w:val="center"/>
              <w:rPr>
                <w:rFonts w:ascii="Times New Roman" w:eastAsia="Times New Roman" w:hAnsi="Times New Roman" w:cs="B Nazanin"/>
                <w:b/>
                <w:bCs/>
                <w:color w:val="000000"/>
                <w:sz w:val="20"/>
                <w:szCs w:val="20"/>
              </w:rPr>
            </w:pPr>
            <w:r>
              <w:rPr>
                <w:rFonts w:ascii="Times New Roman" w:eastAsia="Times New Roman" w:hAnsi="Times New Roman" w:cs="B Nazanin" w:hint="cs"/>
                <w:b/>
                <w:bCs/>
                <w:color w:val="000000"/>
                <w:sz w:val="20"/>
                <w:szCs w:val="20"/>
                <w:rtl/>
              </w:rPr>
              <w:t>زیاد</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4F14B4" w:rsidRDefault="004F14B4" w:rsidP="00CE28D2">
            <w:pPr>
              <w:bidi/>
              <w:spacing w:after="0" w:line="240" w:lineRule="auto"/>
              <w:ind w:left="113" w:right="113"/>
              <w:jc w:val="center"/>
              <w:rPr>
                <w:rFonts w:ascii="Times New Roman" w:eastAsia="Times New Roman" w:hAnsi="Times New Roman" w:cs="B Nazanin"/>
                <w:b/>
                <w:bCs/>
                <w:color w:val="000000"/>
                <w:sz w:val="20"/>
                <w:szCs w:val="20"/>
                <w:lang w:bidi="fa-IR"/>
              </w:rPr>
            </w:pPr>
            <w:r>
              <w:rPr>
                <w:rFonts w:ascii="Times New Roman" w:eastAsia="Times New Roman" w:hAnsi="Times New Roman" w:cs="B Nazanin" w:hint="cs"/>
                <w:b/>
                <w:bCs/>
                <w:color w:val="000000"/>
                <w:sz w:val="20"/>
                <w:szCs w:val="20"/>
                <w:rtl/>
                <w:lang w:bidi="fa-IR"/>
              </w:rPr>
              <w:t>خیلی زیاد</w:t>
            </w:r>
          </w:p>
        </w:tc>
      </w:tr>
      <w:tr w:rsidR="004F14B4" w:rsidTr="00CE28D2">
        <w:trPr>
          <w:jc w:val="center"/>
        </w:trPr>
        <w:tc>
          <w:tcPr>
            <w:tcW w:w="1152"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610"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610"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610"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610"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r>
    </w:tbl>
    <w:p w:rsidR="004F14B4" w:rsidRDefault="004F14B4" w:rsidP="004F14B4">
      <w:pPr>
        <w:bidi/>
        <w:spacing w:after="0"/>
        <w:rPr>
          <w:rFonts w:cs="B Nazanin"/>
          <w:sz w:val="10"/>
          <w:szCs w:val="10"/>
          <w:lang w:bidi="fa-IR"/>
        </w:rPr>
      </w:pPr>
    </w:p>
    <w:p w:rsidR="004F14B4" w:rsidRDefault="004F14B4" w:rsidP="004F14B4">
      <w:pPr>
        <w:bidi/>
        <w:spacing w:after="0"/>
        <w:rPr>
          <w:rFonts w:cs="B Nazanin"/>
          <w:sz w:val="24"/>
          <w:szCs w:val="24"/>
          <w:rtl/>
          <w:lang w:bidi="fa-IR"/>
        </w:rPr>
      </w:pPr>
      <w:r>
        <w:rPr>
          <w:rFonts w:cs="B Nazanin" w:hint="cs"/>
          <w:sz w:val="24"/>
          <w:szCs w:val="24"/>
          <w:rtl/>
          <w:lang w:bidi="fa-IR"/>
        </w:rPr>
        <w:t>پرسشنامه فوق دارای چهار بعد بوده که سوالات مربوط به هر بعد در جدول زیر ارائه گردیده است:</w:t>
      </w:r>
    </w:p>
    <w:p w:rsidR="004F14B4" w:rsidRDefault="004F14B4" w:rsidP="004F14B4">
      <w:pPr>
        <w:bidi/>
        <w:spacing w:after="0"/>
        <w:rPr>
          <w:rFonts w:cs="B Nazanin"/>
          <w:sz w:val="6"/>
          <w:szCs w:val="6"/>
          <w:rtl/>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6"/>
        <w:gridCol w:w="1434"/>
      </w:tblGrid>
      <w:tr w:rsidR="004F14B4" w:rsidTr="00CE28D2">
        <w:trPr>
          <w:jc w:val="center"/>
        </w:trPr>
        <w:tc>
          <w:tcPr>
            <w:tcW w:w="2816" w:type="dxa"/>
            <w:tcBorders>
              <w:top w:val="single" w:sz="4" w:space="0" w:color="000000"/>
              <w:left w:val="single" w:sz="4" w:space="0" w:color="000000"/>
              <w:bottom w:val="single" w:sz="4" w:space="0" w:color="000000"/>
              <w:right w:val="single" w:sz="4" w:space="0" w:color="000000"/>
            </w:tcBorders>
            <w:vAlign w:val="center"/>
            <w:hideMark/>
          </w:tcPr>
          <w:p w:rsidR="004F14B4" w:rsidRDefault="004F14B4" w:rsidP="00CE28D2">
            <w:pPr>
              <w:bidi/>
              <w:spacing w:after="0" w:line="240" w:lineRule="auto"/>
              <w:jc w:val="center"/>
              <w:rPr>
                <w:rFonts w:cs="B Nazanin"/>
                <w:sz w:val="24"/>
                <w:szCs w:val="24"/>
                <w:rtl/>
                <w:lang w:bidi="fa-IR"/>
              </w:rPr>
            </w:pPr>
            <w:r>
              <w:rPr>
                <w:rFonts w:cs="B Nazanin" w:hint="cs"/>
                <w:sz w:val="24"/>
                <w:szCs w:val="24"/>
                <w:rtl/>
                <w:lang w:bidi="fa-IR"/>
              </w:rPr>
              <w:t>بعد</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4F14B4" w:rsidRDefault="004F14B4" w:rsidP="00CE28D2">
            <w:pPr>
              <w:bidi/>
              <w:spacing w:after="0" w:line="240" w:lineRule="auto"/>
              <w:jc w:val="center"/>
              <w:rPr>
                <w:rFonts w:cs="B Nazanin"/>
                <w:sz w:val="24"/>
                <w:szCs w:val="24"/>
                <w:lang w:bidi="fa-IR"/>
              </w:rPr>
            </w:pPr>
            <w:r>
              <w:rPr>
                <w:rFonts w:cs="B Nazanin" w:hint="cs"/>
                <w:sz w:val="24"/>
                <w:szCs w:val="24"/>
                <w:rtl/>
                <w:lang w:bidi="fa-IR"/>
              </w:rPr>
              <w:t>سوالات مربوطه</w:t>
            </w:r>
          </w:p>
        </w:tc>
      </w:tr>
      <w:tr w:rsidR="004F14B4" w:rsidTr="00CE28D2">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rPr>
                <w:rFonts w:ascii="Times New Roman" w:eastAsia="Times New Roman" w:hAnsi="Times New Roman" w:cs="B Nazanin"/>
                <w:color w:val="000000"/>
                <w:sz w:val="24"/>
                <w:szCs w:val="24"/>
              </w:rPr>
            </w:pPr>
            <w:r>
              <w:rPr>
                <w:rFonts w:cs="B Nazanin" w:hint="cs"/>
                <w:sz w:val="24"/>
                <w:szCs w:val="24"/>
                <w:rtl/>
                <w:lang w:bidi="fa-IR"/>
              </w:rPr>
              <w:t>وابستگی به مدرسه</w:t>
            </w:r>
          </w:p>
        </w:tc>
        <w:tc>
          <w:tcPr>
            <w:tcW w:w="1434"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7-1</w:t>
            </w:r>
          </w:p>
        </w:tc>
      </w:tr>
      <w:tr w:rsidR="004F14B4" w:rsidTr="00CE28D2">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rPr>
                <w:rFonts w:ascii="Times New Roman" w:eastAsia="Times New Roman" w:hAnsi="Times New Roman" w:cs="B Nazanin"/>
                <w:color w:val="000000"/>
                <w:sz w:val="24"/>
                <w:szCs w:val="24"/>
              </w:rPr>
            </w:pPr>
            <w:r>
              <w:rPr>
                <w:rFonts w:cs="B Nazanin" w:hint="cs"/>
                <w:sz w:val="24"/>
                <w:szCs w:val="24"/>
                <w:rtl/>
                <w:lang w:bidi="fa-IR"/>
              </w:rPr>
              <w:t>التزام به مدرسه</w:t>
            </w:r>
          </w:p>
        </w:tc>
        <w:tc>
          <w:tcPr>
            <w:tcW w:w="1434"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15-8</w:t>
            </w:r>
          </w:p>
        </w:tc>
      </w:tr>
      <w:tr w:rsidR="004F14B4" w:rsidTr="00CE28D2">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rPr>
                <w:rFonts w:ascii="Times New Roman" w:eastAsia="Times New Roman" w:hAnsi="Times New Roman" w:cs="B Nazanin"/>
                <w:color w:val="000000"/>
                <w:sz w:val="24"/>
                <w:szCs w:val="24"/>
              </w:rPr>
            </w:pPr>
            <w:r>
              <w:rPr>
                <w:rFonts w:cs="B Nazanin" w:hint="cs"/>
                <w:sz w:val="24"/>
                <w:szCs w:val="24"/>
                <w:rtl/>
                <w:lang w:bidi="fa-IR"/>
              </w:rPr>
              <w:t>تعهد به مدرسه</w:t>
            </w:r>
          </w:p>
        </w:tc>
        <w:tc>
          <w:tcPr>
            <w:tcW w:w="1434"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18-16</w:t>
            </w:r>
          </w:p>
        </w:tc>
      </w:tr>
      <w:tr w:rsidR="004F14B4" w:rsidTr="00CE28D2">
        <w:trPr>
          <w:jc w:val="center"/>
        </w:trPr>
        <w:tc>
          <w:tcPr>
            <w:tcW w:w="2816"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rPr>
                <w:rFonts w:ascii="Times New Roman" w:eastAsia="Times New Roman" w:hAnsi="Times New Roman" w:cs="B Nazanin"/>
                <w:color w:val="000000"/>
                <w:sz w:val="24"/>
                <w:szCs w:val="24"/>
              </w:rPr>
            </w:pPr>
            <w:r>
              <w:rPr>
                <w:rFonts w:cs="B Nazanin" w:hint="cs"/>
                <w:sz w:val="24"/>
                <w:szCs w:val="24"/>
                <w:rtl/>
                <w:lang w:bidi="fa-IR"/>
              </w:rPr>
              <w:t>روابط با همسالان</w:t>
            </w:r>
          </w:p>
        </w:tc>
        <w:tc>
          <w:tcPr>
            <w:tcW w:w="1434" w:type="dxa"/>
            <w:tcBorders>
              <w:top w:val="single" w:sz="4" w:space="0" w:color="000000"/>
              <w:left w:val="single" w:sz="4" w:space="0" w:color="000000"/>
              <w:bottom w:val="single" w:sz="4" w:space="0" w:color="000000"/>
              <w:right w:val="single" w:sz="4" w:space="0" w:color="000000"/>
            </w:tcBorders>
            <w:hideMark/>
          </w:tcPr>
          <w:p w:rsidR="004F14B4" w:rsidRDefault="004F14B4" w:rsidP="00CE28D2">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21-19</w:t>
            </w:r>
          </w:p>
        </w:tc>
      </w:tr>
    </w:tbl>
    <w:p w:rsidR="004F14B4" w:rsidRDefault="004F14B4" w:rsidP="004F14B4">
      <w:pPr>
        <w:bidi/>
        <w:spacing w:after="0"/>
        <w:rPr>
          <w:rFonts w:cs="B Nazanin"/>
          <w:sz w:val="8"/>
          <w:szCs w:val="8"/>
          <w:lang w:bidi="fa-IR"/>
        </w:rPr>
      </w:pPr>
    </w:p>
    <w:p w:rsidR="004F14B4" w:rsidRDefault="004F14B4" w:rsidP="004F14B4">
      <w:pPr>
        <w:bidi/>
        <w:spacing w:after="0"/>
        <w:rPr>
          <w:rFonts w:cs="B Nazanin"/>
          <w:sz w:val="6"/>
          <w:szCs w:val="6"/>
          <w:rtl/>
          <w:lang w:bidi="fa-IR"/>
        </w:rPr>
      </w:pPr>
    </w:p>
    <w:p w:rsidR="004F14B4" w:rsidRDefault="004F14B4" w:rsidP="004F14B4">
      <w:pPr>
        <w:bidi/>
        <w:spacing w:after="0"/>
        <w:rPr>
          <w:rFonts w:cs="B Nazanin"/>
          <w:sz w:val="24"/>
          <w:szCs w:val="24"/>
          <w:rtl/>
          <w:lang w:bidi="fa-IR"/>
        </w:rPr>
      </w:pPr>
      <w:r>
        <w:rPr>
          <w:rFonts w:cs="B Nazanin" w:hint="cs"/>
          <w:sz w:val="24"/>
          <w:szCs w:val="24"/>
          <w:rtl/>
          <w:lang w:bidi="fa-IR"/>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w:t>
      </w:r>
    </w:p>
    <w:p w:rsidR="004F14B4" w:rsidRDefault="004F14B4" w:rsidP="004F14B4">
      <w:pPr>
        <w:bidi/>
        <w:spacing w:after="0"/>
        <w:rPr>
          <w:rFonts w:cs="B Nazanin"/>
          <w:b/>
          <w:bCs/>
          <w:sz w:val="24"/>
          <w:szCs w:val="24"/>
          <w:rtl/>
          <w:lang w:bidi="fa-IR"/>
        </w:rPr>
      </w:pPr>
      <w:r>
        <w:rPr>
          <w:rFonts w:cs="B Nazanin" w:hint="cs"/>
          <w:b/>
          <w:bCs/>
          <w:sz w:val="24"/>
          <w:szCs w:val="24"/>
          <w:rtl/>
          <w:lang w:bidi="fa-IR"/>
        </w:rPr>
        <w:t>روایی و پایایی</w:t>
      </w:r>
    </w:p>
    <w:p w:rsidR="004F14B4" w:rsidRDefault="004F14B4" w:rsidP="004F14B4">
      <w:pPr>
        <w:autoSpaceDE w:val="0"/>
        <w:autoSpaceDN w:val="0"/>
        <w:bidi/>
        <w:adjustRightInd w:val="0"/>
        <w:spacing w:after="0" w:line="240" w:lineRule="auto"/>
        <w:jc w:val="both"/>
        <w:rPr>
          <w:rFonts w:asciiTheme="minorHAnsi" w:hAnsiTheme="minorHAnsi" w:cs="B Nazanin"/>
          <w:sz w:val="24"/>
          <w:szCs w:val="24"/>
          <w:rtl/>
          <w:lang w:bidi="fa-IR"/>
        </w:rPr>
      </w:pPr>
      <w:r>
        <w:rPr>
          <w:rFonts w:ascii="BLotus" w:cs="B Nazanin" w:hint="cs"/>
          <w:sz w:val="24"/>
          <w:szCs w:val="24"/>
          <w:rtl/>
        </w:rPr>
        <w:t>در پژوهش پناغی و همکاران (1389) برای محاسبه اعتبار پرسشنامه ارتباط با مدرسه (</w:t>
      </w:r>
      <w:r>
        <w:rPr>
          <w:rFonts w:asciiTheme="minorHAnsi" w:hAnsiTheme="minorHAnsi" w:cs="B Nazanin"/>
          <w:sz w:val="24"/>
          <w:szCs w:val="24"/>
        </w:rPr>
        <w:t>SQC</w:t>
      </w:r>
      <w:r>
        <w:rPr>
          <w:rFonts w:asciiTheme="minorHAnsi" w:hAnsiTheme="minorHAnsi" w:cs="B Nazanin" w:hint="cs"/>
          <w:sz w:val="24"/>
          <w:szCs w:val="24"/>
          <w:rtl/>
          <w:lang w:bidi="fa-IR"/>
        </w:rPr>
        <w:t xml:space="preserve">)، از سه روش اعتبار محتوایی، صوری و سازه بهره گرفته شد. برای بهبود اعتبار صوری، سه نفر از روانشناسان و متخصصان مسایل آموزش و پرورش این پرسشنامه را بررسی کردند و اصلاحات پیشنهادی آنها در پرسشنامه ارتباط با مدرسه اعمال گردید. همچنین آنان از لحاظ صوری و محتوایی، توان </w:t>
      </w:r>
      <w:r>
        <w:rPr>
          <w:rFonts w:asciiTheme="minorHAnsi" w:hAnsiTheme="minorHAnsi" w:cs="B Nazanin"/>
          <w:sz w:val="24"/>
          <w:szCs w:val="24"/>
          <w:lang w:bidi="fa-IR"/>
        </w:rPr>
        <w:t>SQC</w:t>
      </w:r>
      <w:r>
        <w:rPr>
          <w:rFonts w:asciiTheme="minorHAnsi" w:hAnsiTheme="minorHAnsi" w:cs="B Nazanin" w:hint="cs"/>
          <w:sz w:val="24"/>
          <w:szCs w:val="24"/>
          <w:rtl/>
          <w:lang w:bidi="fa-IR"/>
        </w:rPr>
        <w:t xml:space="preserve"> را برای ارتباط با مدرسه مناسب ارزیابی کردند. </w:t>
      </w:r>
    </w:p>
    <w:p w:rsidR="004F14B4" w:rsidRDefault="004F14B4" w:rsidP="004F14B4">
      <w:pPr>
        <w:autoSpaceDE w:val="0"/>
        <w:autoSpaceDN w:val="0"/>
        <w:bidi/>
        <w:adjustRightInd w:val="0"/>
        <w:spacing w:after="0" w:line="240" w:lineRule="auto"/>
        <w:jc w:val="both"/>
        <w:rPr>
          <w:rFonts w:asciiTheme="minorHAnsi" w:hAnsiTheme="minorHAnsi" w:cs="B Nazanin"/>
          <w:sz w:val="24"/>
          <w:szCs w:val="24"/>
          <w:rtl/>
          <w:lang w:bidi="fa-IR"/>
        </w:rPr>
      </w:pPr>
      <w:r>
        <w:rPr>
          <w:rFonts w:asciiTheme="minorHAnsi" w:hAnsiTheme="minorHAnsi" w:cs="B Nazanin" w:hint="cs"/>
          <w:sz w:val="24"/>
          <w:szCs w:val="24"/>
          <w:rtl/>
          <w:lang w:bidi="fa-IR"/>
        </w:rPr>
        <w:lastRenderedPageBreak/>
        <w:t xml:space="preserve">برای محاسبه پایایی </w:t>
      </w:r>
      <w:r>
        <w:rPr>
          <w:rFonts w:asciiTheme="minorHAnsi" w:hAnsiTheme="minorHAnsi" w:cs="B Nazanin"/>
          <w:sz w:val="24"/>
          <w:szCs w:val="24"/>
          <w:lang w:bidi="fa-IR"/>
        </w:rPr>
        <w:t>SQC</w:t>
      </w:r>
      <w:r>
        <w:rPr>
          <w:rFonts w:asciiTheme="minorHAnsi" w:hAnsiTheme="minorHAnsi" w:cs="B Nazanin" w:hint="cs"/>
          <w:sz w:val="24"/>
          <w:szCs w:val="24"/>
          <w:rtl/>
          <w:lang w:bidi="fa-IR"/>
        </w:rPr>
        <w:t xml:space="preserve"> از روش همسانی درونی و از ضریب آلفای کرونباخ بهره گرفته شد که این میزان برای کل پرسشنامه 84/0، عامل تعلق به مدرسه 81/0، عامل التزام به مدرسه 81/0، عامل تعهد 85/0 و عامل ارتباط با همسالان در مدرسه 50/0 به دست آمد.</w:t>
      </w:r>
    </w:p>
    <w:p w:rsidR="004F14B4" w:rsidRDefault="004F14B4" w:rsidP="004F14B4">
      <w:pPr>
        <w:bidi/>
        <w:spacing w:after="0" w:line="240" w:lineRule="auto"/>
        <w:jc w:val="center"/>
        <w:rPr>
          <w:rFonts w:cs="B Nazanin"/>
          <w:sz w:val="24"/>
          <w:szCs w:val="24"/>
          <w:rtl/>
        </w:rPr>
      </w:pPr>
      <w:r>
        <w:rPr>
          <w:rFonts w:cs="B Nazanin" w:hint="cs"/>
          <w:sz w:val="24"/>
          <w:szCs w:val="24"/>
          <w:rtl/>
        </w:rPr>
        <w:t>******************************************</w:t>
      </w:r>
    </w:p>
    <w:p w:rsidR="004F14B4" w:rsidRDefault="004F14B4" w:rsidP="004F14B4">
      <w:pPr>
        <w:bidi/>
        <w:spacing w:after="0" w:line="240" w:lineRule="auto"/>
        <w:rPr>
          <w:rFonts w:ascii="BLotus" w:cs="B Nazanin"/>
          <w:sz w:val="24"/>
          <w:szCs w:val="24"/>
          <w:rtl/>
        </w:rPr>
      </w:pPr>
      <w:r>
        <w:rPr>
          <w:rFonts w:cs="B Nazanin" w:hint="cs"/>
          <w:b/>
          <w:bCs/>
          <w:sz w:val="24"/>
          <w:szCs w:val="24"/>
          <w:rtl/>
        </w:rPr>
        <w:t>منبع</w:t>
      </w:r>
      <w:r>
        <w:rPr>
          <w:rFonts w:cs="B Nazanin" w:hint="cs"/>
          <w:sz w:val="24"/>
          <w:szCs w:val="24"/>
          <w:rtl/>
        </w:rPr>
        <w:t xml:space="preserve">: </w:t>
      </w:r>
      <w:r>
        <w:rPr>
          <w:rFonts w:ascii="BLotus" w:cs="B Nazanin" w:hint="cs"/>
          <w:sz w:val="24"/>
          <w:szCs w:val="24"/>
          <w:rtl/>
        </w:rPr>
        <w:t>پناغی، لیلی، احمدآبادی، زهره، زاده محمدی، علی، پشت مشهدی، مرجان، (1390)، ساخت و اعتباریابی پرسشنامه ارتباط با مدرسه، مجله روانپزشکی و روانشناسی بالینی ایران، سال شانزدهم، شماره 1، بهار.</w:t>
      </w:r>
    </w:p>
    <w:p w:rsidR="004F14B4" w:rsidRDefault="004F14B4" w:rsidP="004F14B4">
      <w:pPr>
        <w:bidi/>
        <w:spacing w:after="0" w:line="240" w:lineRule="auto"/>
        <w:jc w:val="center"/>
        <w:rPr>
          <w:rtl/>
        </w:rPr>
      </w:pPr>
      <w:r>
        <w:rPr>
          <w:rFonts w:cs="B Nazanin" w:hint="cs"/>
          <w:sz w:val="24"/>
          <w:szCs w:val="24"/>
          <w:rtl/>
        </w:rPr>
        <w:t>******************************************</w:t>
      </w:r>
    </w:p>
    <w:p w:rsidR="004F14B4" w:rsidRDefault="004F14B4" w:rsidP="004F14B4"/>
    <w:p w:rsidR="004F14B4" w:rsidRDefault="004F14B4" w:rsidP="004F14B4"/>
    <w:p w:rsidR="004F14B4" w:rsidRDefault="004F14B4" w:rsidP="004F14B4">
      <w:pPr>
        <w:bidi/>
        <w:spacing w:after="0" w:line="240" w:lineRule="auto"/>
        <w:jc w:val="center"/>
        <w:rPr>
          <w:rFonts w:cs="B Nazanin"/>
          <w:b/>
          <w:bCs/>
          <w:sz w:val="36"/>
          <w:szCs w:val="36"/>
          <w:lang w:bidi="fa-IR"/>
        </w:rPr>
      </w:pPr>
    </w:p>
    <w:tbl>
      <w:tblPr>
        <w:bidiVisual/>
        <w:tblW w:w="10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7224"/>
        <w:gridCol w:w="610"/>
        <w:gridCol w:w="610"/>
        <w:gridCol w:w="610"/>
        <w:gridCol w:w="610"/>
        <w:gridCol w:w="610"/>
      </w:tblGrid>
      <w:tr w:rsidR="00574CF1" w:rsidTr="00574CF1">
        <w:trPr>
          <w:cantSplit/>
          <w:trHeight w:val="1277"/>
          <w:jc w:val="center"/>
        </w:trPr>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rsidR="00574CF1" w:rsidRDefault="00574CF1">
            <w:pPr>
              <w:bidi/>
              <w:spacing w:after="0" w:line="240" w:lineRule="auto"/>
              <w:ind w:left="113" w:right="113"/>
              <w:jc w:val="center"/>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ردیف</w:t>
            </w:r>
          </w:p>
        </w:tc>
        <w:tc>
          <w:tcPr>
            <w:tcW w:w="7224"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عبارات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574CF1" w:rsidRDefault="00574CF1">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خیلی کم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574CF1" w:rsidRDefault="00574CF1">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کم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574CF1" w:rsidRDefault="00574CF1">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نه کم نه زیاد</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574CF1" w:rsidRDefault="00574CF1">
            <w:pPr>
              <w:bidi/>
              <w:spacing w:after="0" w:line="240" w:lineRule="auto"/>
              <w:ind w:left="113" w:right="113"/>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زیاد</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574CF1" w:rsidRDefault="00574CF1">
            <w:pPr>
              <w:bidi/>
              <w:spacing w:after="0" w:line="240" w:lineRule="auto"/>
              <w:ind w:left="113" w:right="113"/>
              <w:jc w:val="center"/>
              <w:rPr>
                <w:rFonts w:ascii="Times New Roman" w:eastAsia="Times New Roman" w:hAnsi="Times New Roman" w:cs="B Nazanin"/>
                <w:b/>
                <w:bCs/>
                <w:color w:val="000000"/>
                <w:sz w:val="24"/>
                <w:szCs w:val="24"/>
                <w:lang w:bidi="fa-IR"/>
              </w:rPr>
            </w:pPr>
            <w:r>
              <w:rPr>
                <w:rFonts w:ascii="Times New Roman" w:eastAsia="Times New Roman" w:hAnsi="Times New Roman" w:cs="B Nazanin" w:hint="cs"/>
                <w:b/>
                <w:bCs/>
                <w:color w:val="000000"/>
                <w:sz w:val="24"/>
                <w:szCs w:val="24"/>
                <w:rtl/>
                <w:lang w:bidi="fa-IR"/>
              </w:rPr>
              <w:t>خیلی زیاد</w:t>
            </w: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چه قدر به انجام دادن تکالیف مدرسه اهمیت می دهید؟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jc w:val="center"/>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jc w:val="center"/>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چه قدر آموزش های مدرسه را مفید می دانید؟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چه قدر آموزش های مدرسه را در آینده شغلی خود مفید می دانید؟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چه قدر برای بدست آوردن نمرات بالا تلاش می کنید؟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چه قدر این مدرسه را در رسیدن به اهداف خود کمک کننده می دانید؟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چه قدر آنچه را که معلمان در مورد شما فکر می کنند برایتان اهمیت دارد؟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کدام عبارت بیشتر در مورد شما صدق می کند؟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از نظر شما چه قدر معلمان و کادر مدرسه (مدیر، ناظم و ....) به دانش آموزان و مشکلاتشان اهمیت می دهند؟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9</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نردیکی رابطه معلمان و کادر مدرسه را با دانش آموزان چگونه می بینید؟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چه قدر قوانین انضباطی با دانش آموزان را عادلانه می دانید؟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11</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چه قدر برخوردهای انظباطی با دانش آموزان را عادلانه می دانید؟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12</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چه قدر از بودن در این مدرسه احساس غرور می کنید؟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13</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در صورت وجود مشاور در مدرسه چقدر به آن رجوع می کنید؟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14</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روی هم رفته چه قدر به مدرسه خود علاقه مندید؟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15</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روی هم رفته چقدر به معلمان خود علاقه مندید؟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16</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آیا تا به حال از مدرسه در رفته اید به طوری که کسی متوجه غیبت شما در مدرسه نشده باشد؟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lastRenderedPageBreak/>
              <w:t>17</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در سال گذشته چند غیبت غیر موجه از مدرسه داشته اید؟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18</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در سال تحصیلی گذشته چند بار در امتحانات تقلب کردید؟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19</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چند نفر دوست در مدرسه دارید؟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20</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از بین تعدادی از دوستانی که در پرسش پیش عنوان کردید، با چند نفرشان بیرون مدرسه هم رابطه دارید (مثلا به آنها زنگ می زنید، به منزلشان می روید یا آنها می آیند،‌ یا به مکان های ورزشی تفریحی می روید و ...)؟</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r w:rsidR="00574CF1" w:rsidTr="00574CF1">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574CF1" w:rsidRDefault="00574CF1">
            <w:pPr>
              <w:bidi/>
              <w:spacing w:after="0" w:line="240" w:lineRule="auto"/>
              <w:jc w:val="center"/>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21</w:t>
            </w:r>
          </w:p>
        </w:tc>
        <w:tc>
          <w:tcPr>
            <w:tcW w:w="7224" w:type="dxa"/>
            <w:tcBorders>
              <w:top w:val="single" w:sz="4" w:space="0" w:color="000000"/>
              <w:left w:val="single" w:sz="4" w:space="0" w:color="000000"/>
              <w:bottom w:val="single" w:sz="4" w:space="0" w:color="000000"/>
              <w:right w:val="single" w:sz="4" w:space="0" w:color="000000"/>
            </w:tcBorders>
            <w:hideMark/>
          </w:tcPr>
          <w:p w:rsidR="00574CF1" w:rsidRDefault="00574CF1">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شما چند نفر را می شناسید که اگر در مدرسه دچار مشکل شوید (مانند دعوا، گرفتن نمره کم، مشکل اولیای مدرسه) می توانید در مدرسه روی کمک او حساب کنید؟</w:t>
            </w: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tcPr>
          <w:p w:rsidR="00574CF1" w:rsidRDefault="00574CF1">
            <w:pPr>
              <w:bidi/>
              <w:spacing w:after="0" w:line="240" w:lineRule="auto"/>
              <w:rPr>
                <w:rFonts w:ascii="Times New Roman" w:eastAsia="Times New Roman" w:hAnsi="Times New Roman" w:cs="B Nazanin"/>
                <w:color w:val="000000"/>
                <w:sz w:val="24"/>
                <w:szCs w:val="24"/>
              </w:rPr>
            </w:pPr>
          </w:p>
        </w:tc>
      </w:tr>
    </w:tbl>
    <w:p w:rsidR="00574CF1" w:rsidRDefault="00574CF1" w:rsidP="00574CF1">
      <w:pPr>
        <w:bidi/>
        <w:spacing w:after="0"/>
        <w:jc w:val="center"/>
        <w:rPr>
          <w:rFonts w:cs="B Nazanin"/>
          <w:sz w:val="24"/>
          <w:szCs w:val="24"/>
          <w:lang w:bidi="fa-IR"/>
        </w:rPr>
      </w:pPr>
    </w:p>
    <w:p w:rsidR="00574CF1" w:rsidRDefault="00574CF1" w:rsidP="00574CF1">
      <w:pPr>
        <w:bidi/>
        <w:spacing w:after="0"/>
        <w:rPr>
          <w:rFonts w:cs="B Nazanin"/>
          <w:sz w:val="24"/>
          <w:szCs w:val="24"/>
          <w:rtl/>
          <w:lang w:bidi="fa-IR"/>
        </w:rPr>
      </w:pPr>
    </w:p>
    <w:p w:rsidR="00574CF1" w:rsidRDefault="00574CF1" w:rsidP="00574CF1">
      <w:pPr>
        <w:bidi/>
        <w:spacing w:after="0"/>
        <w:rPr>
          <w:rFonts w:cs="B Nazanin"/>
          <w:sz w:val="24"/>
          <w:szCs w:val="24"/>
          <w:rtl/>
          <w:lang w:bidi="fa-IR"/>
        </w:rPr>
      </w:pPr>
    </w:p>
    <w:p w:rsidR="00574CF1" w:rsidRDefault="00574CF1" w:rsidP="00574CF1">
      <w:pPr>
        <w:bidi/>
        <w:spacing w:after="0"/>
        <w:rPr>
          <w:rFonts w:cs="B Nazanin"/>
          <w:sz w:val="24"/>
          <w:szCs w:val="24"/>
          <w:rtl/>
          <w:lang w:bidi="fa-IR"/>
        </w:rPr>
      </w:pPr>
    </w:p>
    <w:p w:rsidR="00574CF1" w:rsidRDefault="00574CF1" w:rsidP="00574CF1">
      <w:pPr>
        <w:bidi/>
        <w:spacing w:after="0"/>
        <w:rPr>
          <w:rFonts w:cs="B Nazanin"/>
          <w:sz w:val="24"/>
          <w:szCs w:val="24"/>
          <w:rtl/>
          <w:lang w:bidi="fa-IR"/>
        </w:rPr>
      </w:pPr>
    </w:p>
    <w:p w:rsidR="00574CF1" w:rsidRDefault="00574CF1" w:rsidP="00574CF1">
      <w:pPr>
        <w:bidi/>
        <w:spacing w:after="0"/>
        <w:jc w:val="center"/>
        <w:rPr>
          <w:rFonts w:cs="B Nazanin"/>
          <w:sz w:val="24"/>
          <w:szCs w:val="24"/>
          <w:rtl/>
          <w:lang w:bidi="fa-IR"/>
        </w:rPr>
      </w:pPr>
    </w:p>
    <w:p w:rsidR="00574CF1" w:rsidRDefault="00574CF1" w:rsidP="00574CF1">
      <w:pPr>
        <w:bidi/>
        <w:spacing w:after="0"/>
        <w:rPr>
          <w:rFonts w:cs="B Nazanin"/>
          <w:b/>
          <w:bCs/>
          <w:sz w:val="24"/>
          <w:szCs w:val="24"/>
          <w:lang w:bidi="fa-IR"/>
        </w:rPr>
      </w:pPr>
    </w:p>
    <w:p w:rsidR="00574CF1" w:rsidRDefault="00574CF1" w:rsidP="00574CF1">
      <w:pPr>
        <w:bidi/>
        <w:spacing w:after="0"/>
        <w:rPr>
          <w:rFonts w:cs="B Nazanin"/>
          <w:b/>
          <w:bCs/>
          <w:sz w:val="24"/>
          <w:szCs w:val="24"/>
          <w:lang w:bidi="fa-IR"/>
        </w:rPr>
      </w:pPr>
    </w:p>
    <w:sectPr w:rsidR="00574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F1"/>
    <w:rsid w:val="00252E84"/>
    <w:rsid w:val="004F14B4"/>
    <w:rsid w:val="00574C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BD5B8-25B0-4066-B9CC-5DD8215F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CF1"/>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2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2015-12-13T08:03:00Z</dcterms:created>
  <dcterms:modified xsi:type="dcterms:W3CDTF">2018-11-28T16:41:00Z</dcterms:modified>
</cp:coreProperties>
</file>