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504" w:left="-1440" w:firstLine="0"/>
        <w:jc w:val="both"/>
        <w:rPr>
          <w:rFonts w:ascii="Calibri" w:hAnsi="Calibri" w:cs="Calibri" w:eastAsia="Calibri"/>
          <w:color w:val="000000"/>
          <w:spacing w:val="0"/>
          <w:position w:val="0"/>
          <w:sz w:val="22"/>
          <w:shd w:fill="auto" w:val="clear"/>
        </w:rPr>
      </w:pPr>
    </w:p>
    <w:tbl>
      <w:tblPr/>
      <w:tblGrid>
        <w:gridCol w:w="1104"/>
        <w:gridCol w:w="5336"/>
        <w:gridCol w:w="2189"/>
      </w:tblGrid>
      <w:tr>
        <w:trPr>
          <w:trHeight w:val="2482" w:hRule="auto"/>
          <w:jc w:val="left"/>
        </w:trPr>
        <w:tc>
          <w:tcPr>
            <w:tcW w:w="8629" w:type="dxa"/>
            <w:gridSpan w:val="3"/>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spacing w:before="0" w:after="241" w:line="240"/>
              <w:ind w:right="0" w:left="0" w:firstLine="0"/>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0" w:line="513"/>
              <w:ind w:right="953" w:left="70" w:hanging="7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نام معلم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نام مدرسه</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نام کلاس</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پنجم    درس موضوع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کسرهای ی مساوی</w:t>
            </w:r>
            <w:r>
              <w:rPr>
                <w:rFonts w:ascii="Times New Roman" w:hAnsi="Times New Roman" w:cs="Times New Roman" w:eastAsia="Times New Roman"/>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تعداد دانش آموز</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نفر               مدت</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05</w:t>
            </w:r>
            <w:r>
              <w:rPr>
                <w:rFonts w:ascii="Times New Roman" w:hAnsi="Times New Roman" w:cs="Times New Roman" w:eastAsia="Times New Roman"/>
                <w:b/>
                <w:color w:val="000000"/>
                <w:spacing w:val="0"/>
                <w:position w:val="0"/>
                <w:sz w:val="28"/>
                <w:shd w:fill="auto" w:val="clear"/>
              </w:rPr>
              <w:t xml:space="preserve">دقیقه</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r>
      <w:tr>
        <w:trPr>
          <w:trHeight w:val="1035" w:hRule="auto"/>
          <w:jc w:val="left"/>
        </w:trPr>
        <w:tc>
          <w:tcPr>
            <w:tcW w:w="8629" w:type="dxa"/>
            <w:gridSpan w:val="3"/>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305" w:left="0" w:firstLine="83"/>
              <w:jc w:val="both"/>
              <w:rPr>
                <w:spacing w:val="0"/>
                <w:position w:val="0"/>
                <w:shd w:fill="auto" w:val="clear"/>
              </w:rPr>
            </w:pPr>
            <w:r>
              <w:rPr>
                <w:rFonts w:ascii="Calibri" w:hAnsi="Calibri" w:cs="Calibri" w:eastAsia="Calibri"/>
                <w:b/>
                <w:color w:val="000000"/>
                <w:spacing w:val="0"/>
                <w:position w:val="0"/>
                <w:sz w:val="32"/>
                <w:shd w:fill="auto" w:val="clear"/>
              </w:rPr>
              <w:t xml:space="preserve">الگوی تدریس</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تفکر استقرایی</w:t>
            </w:r>
            <w:r>
              <w:rPr>
                <w:rFonts w:ascii="Times New Roman" w:hAnsi="Times New Roman" w:cs="Times New Roman" w:eastAsia="Times New Roman"/>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روش تدریس </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پرسش وپاسخ</w:t>
            </w:r>
            <w:r>
              <w:rPr>
                <w:rFonts w:ascii="Calibri" w:hAnsi="Calibri" w:cs="Calibri" w:eastAsia="Calibri"/>
                <w:b/>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مک</w:t>
            </w:r>
            <w:r>
              <w:rPr>
                <w:rFonts w:ascii="Times New Roman" w:hAnsi="Times New Roman" w:cs="Times New Roman" w:eastAsia="Times New Roman"/>
                <w:b/>
                <w:strike w:val="true"/>
                <w:color w:val="000000"/>
                <w:spacing w:val="0"/>
                <w:position w:val="0"/>
                <w:sz w:val="32"/>
                <w:shd w:fill="auto" w:val="clear"/>
              </w:rPr>
              <w:t xml:space="preserve">اش</w:t>
            </w:r>
            <w:r>
              <w:rPr>
                <w:rFonts w:ascii="Times New Roman" w:hAnsi="Times New Roman" w:cs="Times New Roman" w:eastAsia="Times New Roman"/>
                <w:b/>
                <w:color w:val="000000"/>
                <w:spacing w:val="0"/>
                <w:position w:val="0"/>
                <w:sz w:val="32"/>
                <w:shd w:fill="auto" w:val="clear"/>
              </w:rPr>
              <w:t xml:space="preserve">فه ای</w:t>
            </w:r>
          </w:p>
        </w:tc>
      </w:tr>
      <w:tr>
        <w:trPr>
          <w:trHeight w:val="1034" w:hRule="auto"/>
          <w:jc w:val="left"/>
        </w:trPr>
        <w:tc>
          <w:tcPr>
            <w:tcW w:w="6440" w:type="dxa"/>
            <w:gridSpan w:val="2"/>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74" w:left="0" w:firstLine="81"/>
              <w:jc w:val="both"/>
              <w:rPr>
                <w:spacing w:val="0"/>
                <w:position w:val="0"/>
                <w:shd w:fill="auto" w:val="clear"/>
              </w:rPr>
            </w:pPr>
            <w:r>
              <w:rPr>
                <w:rFonts w:ascii="Calibri" w:hAnsi="Calibri" w:cs="Calibri" w:eastAsia="Calibri"/>
                <w:b/>
                <w:color w:val="000000"/>
                <w:spacing w:val="0"/>
                <w:position w:val="0"/>
                <w:sz w:val="32"/>
                <w:shd w:fill="auto" w:val="clear"/>
              </w:rPr>
              <w:t xml:space="preserve">ک</w:t>
            </w:r>
            <w:r>
              <w:rPr>
                <w:rFonts w:ascii="Calibri" w:hAnsi="Calibri" w:cs="Calibri" w:eastAsia="Calibri"/>
                <w:b/>
                <w:color w:val="000000"/>
                <w:spacing w:val="0"/>
                <w:position w:val="0"/>
                <w:sz w:val="32"/>
                <w:u w:val="single"/>
                <w:shd w:fill="auto" w:val="clear"/>
              </w:rPr>
              <w:t xml:space="preserve">اغ</w:t>
            </w:r>
            <w:r>
              <w:rPr>
                <w:rFonts w:ascii="Calibri" w:hAnsi="Calibri" w:cs="Calibri" w:eastAsia="Calibri"/>
                <w:b/>
                <w:color w:val="000000"/>
                <w:spacing w:val="0"/>
                <w:position w:val="0"/>
                <w:sz w:val="32"/>
                <w:shd w:fill="auto" w:val="clear"/>
              </w:rPr>
              <w:t xml:space="preserve">ذ رنگی</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مقوای سفید </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طلق شفاف</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گچ پاک کن</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تخته سیاه</w:t>
            </w:r>
          </w:p>
        </w:tc>
        <w:tc>
          <w:tcPr>
            <w:tcW w:w="2189" w:type="dxa"/>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499" w:left="0" w:firstLine="82"/>
              <w:jc w:val="both"/>
              <w:rPr>
                <w:spacing w:val="0"/>
                <w:position w:val="0"/>
                <w:shd w:fill="auto" w:val="clear"/>
              </w:rPr>
            </w:pPr>
            <w:r>
              <w:rPr>
                <w:rFonts w:ascii="Calibri" w:hAnsi="Calibri" w:cs="Calibri" w:eastAsia="Calibri"/>
                <w:b/>
                <w:color w:val="000000"/>
                <w:spacing w:val="0"/>
                <w:position w:val="0"/>
                <w:sz w:val="32"/>
                <w:shd w:fill="auto" w:val="clear"/>
              </w:rPr>
              <w:t xml:space="preserve">وسایل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وموادآموزشی</w:t>
            </w:r>
          </w:p>
        </w:tc>
      </w:tr>
      <w:tr>
        <w:trPr>
          <w:trHeight w:val="1034" w:hRule="auto"/>
          <w:jc w:val="left"/>
        </w:trPr>
        <w:tc>
          <w:tcPr>
            <w:tcW w:w="6440" w:type="dxa"/>
            <w:gridSpan w:val="2"/>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دانش آموزان با کسرهای مساوی آشنا می شوند</w:t>
            </w:r>
          </w:p>
        </w:tc>
        <w:tc>
          <w:tcPr>
            <w:tcW w:w="2189" w:type="dxa"/>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595" w:left="0" w:firstLine="81"/>
              <w:jc w:val="right"/>
              <w:rPr>
                <w:spacing w:val="0"/>
                <w:position w:val="0"/>
                <w:shd w:fill="auto" w:val="clear"/>
              </w:rPr>
            </w:pPr>
            <w:r>
              <w:rPr>
                <w:rFonts w:ascii="Calibri" w:hAnsi="Calibri" w:cs="Calibri" w:eastAsia="Calibri"/>
                <w:b/>
                <w:color w:val="000000"/>
                <w:spacing w:val="0"/>
                <w:position w:val="0"/>
                <w:sz w:val="32"/>
                <w:shd w:fill="auto" w:val="clear"/>
              </w:rPr>
              <w:t xml:space="preserve">هدفهای کلی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درس</w:t>
            </w:r>
          </w:p>
        </w:tc>
      </w:tr>
      <w:tr>
        <w:trPr>
          <w:trHeight w:val="2556" w:hRule="auto"/>
          <w:jc w:val="left"/>
        </w:trPr>
        <w:tc>
          <w:tcPr>
            <w:tcW w:w="6440" w:type="dxa"/>
            <w:gridSpan w:val="2"/>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2" w:line="312"/>
              <w:ind w:right="166" w:left="0" w:firstLine="6"/>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2"/>
                <w:shd w:fill="auto" w:val="clear"/>
              </w:rPr>
              <w:t xml:space="preserve">دانش آموزان مفهوم کسرهای مساوی را درک می کنند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از شکلهای مختلف برای کسرهای مساوی استفاده می کنند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دانش آموزان می توانند</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یک کسر مساوی برای</w:t>
            </w:r>
            <w:r>
              <w:rPr>
                <w:rFonts w:ascii="Calibri" w:hAnsi="Calibri" w:cs="Calibri" w:eastAsia="Calibri"/>
                <w:b/>
                <w:color w:val="000000"/>
                <w:spacing w:val="0"/>
                <w:position w:val="0"/>
                <w:sz w:val="32"/>
                <w:shd w:fill="auto" w:val="clear"/>
              </w:rPr>
              <w:t xml:space="preserve"> </w:t>
            </w:r>
          </w:p>
          <w:p>
            <w:pPr>
              <w:bidi w:val="true"/>
              <w:spacing w:before="0" w:after="0" w:line="240"/>
              <w:ind w:right="348" w:left="0" w:firstLine="80"/>
              <w:jc w:val="right"/>
              <w:rPr>
                <w:spacing w:val="0"/>
                <w:position w:val="0"/>
                <w:shd w:fill="auto" w:val="clear"/>
              </w:rPr>
            </w:pPr>
            <w:r>
              <w:rPr>
                <w:rFonts w:ascii="Calibri" w:hAnsi="Calibri" w:cs="Calibri" w:eastAsia="Calibri"/>
                <w:b/>
                <w:color w:val="000000"/>
                <w:spacing w:val="0"/>
                <w:position w:val="0"/>
                <w:sz w:val="32"/>
                <w:shd w:fill="auto" w:val="clear"/>
              </w:rPr>
              <w:t xml:space="preserve">کسر داده بنویسند</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بتوانند برای دو کسر مساوی شکل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بکشند</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چگونه نوشتن کسر مساوی را بیان کنند</w:t>
            </w:r>
          </w:p>
        </w:tc>
        <w:tc>
          <w:tcPr>
            <w:tcW w:w="2189" w:type="dxa"/>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اهداف شناختی</w:t>
            </w:r>
            <w:r>
              <w:rPr>
                <w:rFonts w:ascii="Calibri" w:hAnsi="Calibri" w:cs="Calibri" w:eastAsia="Calibri"/>
                <w:b/>
                <w:color w:val="000000"/>
                <w:spacing w:val="0"/>
                <w:position w:val="0"/>
                <w:sz w:val="32"/>
                <w:shd w:fill="auto" w:val="clear"/>
              </w:rPr>
              <w:t xml:space="preserve"> </w:t>
            </w:r>
          </w:p>
        </w:tc>
      </w:tr>
      <w:tr>
        <w:trPr>
          <w:trHeight w:val="2050" w:hRule="auto"/>
          <w:jc w:val="left"/>
        </w:trPr>
        <w:tc>
          <w:tcPr>
            <w:tcW w:w="6440" w:type="dxa"/>
            <w:gridSpan w:val="2"/>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70" w:left="0" w:firstLine="84"/>
              <w:jc w:val="right"/>
              <w:rPr>
                <w:spacing w:val="0"/>
                <w:position w:val="0"/>
                <w:shd w:fill="auto" w:val="clear"/>
              </w:rPr>
            </w:pPr>
            <w:r>
              <w:rPr>
                <w:rFonts w:ascii="Calibri" w:hAnsi="Calibri" w:cs="Calibri" w:eastAsia="Calibri"/>
                <w:b/>
                <w:color w:val="000000"/>
                <w:spacing w:val="0"/>
                <w:position w:val="0"/>
                <w:sz w:val="32"/>
                <w:shd w:fill="auto" w:val="clear"/>
              </w:rPr>
              <w:t xml:space="preserve">بتوانند شکل یک کسر را روی ک</w:t>
            </w:r>
            <w:r>
              <w:rPr>
                <w:rFonts w:ascii="Calibri" w:hAnsi="Calibri" w:cs="Calibri" w:eastAsia="Calibri"/>
                <w:b/>
                <w:color w:val="000000"/>
                <w:spacing w:val="0"/>
                <w:position w:val="0"/>
                <w:sz w:val="32"/>
                <w:u w:val="single"/>
                <w:shd w:fill="auto" w:val="clear"/>
              </w:rPr>
              <w:t xml:space="preserve">اغ</w:t>
            </w:r>
            <w:r>
              <w:rPr>
                <w:rFonts w:ascii="Calibri" w:hAnsi="Calibri" w:cs="Calibri" w:eastAsia="Calibri"/>
                <w:b/>
                <w:color w:val="000000"/>
                <w:spacing w:val="0"/>
                <w:position w:val="0"/>
                <w:sz w:val="32"/>
                <w:shd w:fill="auto" w:val="clear"/>
              </w:rPr>
              <w:t xml:space="preserve">ذ رسم کنند</w:t>
            </w:r>
            <w:r>
              <w:rPr>
                <w:rFonts w:ascii="Times New Roman" w:hAnsi="Times New Roman" w:cs="Times New Roman" w:eastAsia="Times New Roman"/>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کاغذی را طوری تا کنند که نشان دهنده کسر مساوی باشد</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بتوانند از اعداد بزرگتر در نوشتن کسرهای مساوی نیز استفاده</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کنند</w:t>
            </w:r>
          </w:p>
        </w:tc>
        <w:tc>
          <w:tcPr>
            <w:tcW w:w="2189" w:type="dxa"/>
            <w:tcBorders>
              <w:top w:val="single" w:color="000000" w:sz="8"/>
              <w:left w:val="single" w:color="000000" w:sz="8"/>
              <w:bottom w:val="single" w:color="000000" w:sz="8"/>
              <w:right w:val="single" w:color="000000" w:sz="8"/>
            </w:tcBorders>
            <w:shd w:color="000000" w:fill="ffffff" w:val="clear"/>
            <w:tcMar>
              <w:left w:w="68" w:type="dxa"/>
              <w:right w:w="68"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اهداف مهارتی</w:t>
            </w:r>
          </w:p>
        </w:tc>
      </w:tr>
      <w:tr>
        <w:trPr>
          <w:trHeight w:val="2040" w:hRule="auto"/>
          <w:jc w:val="left"/>
        </w:trPr>
        <w:tc>
          <w:tcPr>
            <w:tcW w:w="1104" w:type="dxa"/>
            <w:tcBorders>
              <w:top w:val="single" w:color="000000" w:sz="8"/>
              <w:left w:val="single" w:color="000000" w:sz="8"/>
              <w:bottom w:val="single" w:color="000000" w:sz="0"/>
              <w:right w:val="single" w:color="000000" w:sz="8"/>
            </w:tcBorders>
            <w:shd w:color="000000" w:fill="ffffff" w:val="clear"/>
            <w:tcMar>
              <w:left w:w="68" w:type="dxa"/>
              <w:right w:w="68" w:type="dxa"/>
            </w:tcMar>
            <w:vAlign w:val="top"/>
          </w:tcPr>
          <w:p>
            <w:pPr>
              <w:bidi w:val="true"/>
              <w:spacing w:before="0" w:after="92" w:line="240"/>
              <w:ind w:right="0" w:left="8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2"/>
                <w:shd w:fill="auto" w:val="clear"/>
              </w:rPr>
              <w:t xml:space="preserve">مدت </w:t>
            </w:r>
          </w:p>
          <w:p>
            <w:pPr>
              <w:bidi w:val="true"/>
              <w:spacing w:before="0" w:after="0" w:line="240"/>
              <w:ind w:right="62"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دقیقه</w:t>
            </w:r>
            <w:r>
              <w:rPr>
                <w:rFonts w:ascii="Times New Roman" w:hAnsi="Times New Roman" w:cs="Times New Roman" w:eastAsia="Times New Roman"/>
                <w:b/>
                <w:color w:val="000000"/>
                <w:spacing w:val="0"/>
                <w:position w:val="0"/>
                <w:sz w:val="32"/>
                <w:shd w:fill="auto" w:val="clear"/>
              </w:rPr>
              <w:t xml:space="preserve">(</w:t>
            </w:r>
          </w:p>
        </w:tc>
        <w:tc>
          <w:tcPr>
            <w:tcW w:w="5336" w:type="dxa"/>
            <w:tcBorders>
              <w:top w:val="single" w:color="000000" w:sz="8"/>
              <w:left w:val="single" w:color="000000" w:sz="8"/>
              <w:bottom w:val="single" w:color="000000" w:sz="0"/>
              <w:right w:val="single" w:color="000000" w:sz="8"/>
            </w:tcBorders>
            <w:shd w:color="000000" w:fill="ffffff" w:val="clear"/>
            <w:tcMar>
              <w:left w:w="68" w:type="dxa"/>
              <w:right w:w="68" w:type="dxa"/>
            </w:tcMar>
            <w:vAlign w:val="top"/>
          </w:tcPr>
          <w:p>
            <w:pPr>
              <w:bidi w:val="true"/>
              <w:spacing w:before="0" w:after="0" w:line="240"/>
              <w:ind w:right="367" w:left="0" w:firstLine="84"/>
              <w:jc w:val="right"/>
              <w:rPr>
                <w:spacing w:val="0"/>
                <w:position w:val="0"/>
                <w:shd w:fill="auto" w:val="clear"/>
              </w:rPr>
            </w:pPr>
            <w:r>
              <w:rPr>
                <w:rFonts w:ascii="Calibri" w:hAnsi="Calibri" w:cs="Calibri" w:eastAsia="Calibri"/>
                <w:b/>
                <w:color w:val="000000"/>
                <w:spacing w:val="0"/>
                <w:position w:val="0"/>
                <w:sz w:val="32"/>
                <w:shd w:fill="auto" w:val="clear"/>
              </w:rPr>
              <w:t xml:space="preserve">آموخته های خود را در زندگی روز مره به کار می گیرند</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به نوشتن کسرهای مساوی علاقه مند می شوند</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بتوانند مثالی برای کسرهای</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مساوی در زندگی شان بیان کنند</w:t>
            </w:r>
          </w:p>
        </w:tc>
        <w:tc>
          <w:tcPr>
            <w:tcW w:w="2189" w:type="dxa"/>
            <w:tcBorders>
              <w:top w:val="single" w:color="000000" w:sz="8"/>
              <w:left w:val="single" w:color="000000" w:sz="8"/>
              <w:bottom w:val="single" w:color="000000" w:sz="0"/>
              <w:right w:val="single" w:color="000000" w:sz="8"/>
            </w:tcBorders>
            <w:shd w:color="000000" w:fill="ffffff" w:val="clear"/>
            <w:tcMar>
              <w:left w:w="68" w:type="dxa"/>
              <w:right w:w="68"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اهداف نگرشی</w:t>
            </w:r>
          </w:p>
        </w:tc>
      </w:tr>
    </w:tbl>
    <w:p>
      <w:pPr>
        <w:spacing w:before="0" w:after="0" w:line="259"/>
        <w:ind w:right="504" w:left="-1440" w:firstLine="0"/>
        <w:jc w:val="left"/>
        <w:rPr>
          <w:rFonts w:ascii="Calibri" w:hAnsi="Calibri" w:cs="Calibri" w:eastAsia="Calibri"/>
          <w:color w:val="000000"/>
          <w:spacing w:val="0"/>
          <w:position w:val="0"/>
          <w:sz w:val="22"/>
          <w:shd w:fill="auto" w:val="clear"/>
        </w:rPr>
      </w:pPr>
    </w:p>
    <w:tbl>
      <w:tblPr/>
      <w:tblGrid>
        <w:gridCol w:w="1104"/>
        <w:gridCol w:w="5336"/>
        <w:gridCol w:w="2189"/>
      </w:tblGrid>
      <w:tr>
        <w:trPr>
          <w:trHeight w:val="3560" w:hRule="auto"/>
          <w:jc w:val="left"/>
        </w:trPr>
        <w:tc>
          <w:tcPr>
            <w:tcW w:w="1104" w:type="dxa"/>
            <w:tcBorders>
              <w:top w:val="single" w:color="000000" w:sz="0"/>
              <w:left w:val="single" w:color="000000" w:sz="8"/>
              <w:bottom w:val="single" w:color="000000" w:sz="8"/>
              <w:right w:val="single" w:color="000000" w:sz="8"/>
            </w:tcBorders>
            <w:shd w:color="000000" w:fill="ffffff" w:val="clear"/>
            <w:tcMar>
              <w:left w:w="45" w:type="dxa"/>
              <w:right w:w="45" w:type="dxa"/>
            </w:tcMar>
            <w:vAlign w:val="top"/>
          </w:tcPr>
          <w:p>
            <w:pPr>
              <w:spacing w:before="0" w:after="0" w:line="240"/>
              <w:ind w:right="81" w:left="0" w:firstLine="0"/>
              <w:jc w:val="right"/>
              <w:rPr>
                <w:spacing w:val="0"/>
                <w:position w:val="0"/>
                <w:shd w:fill="auto" w:val="clear"/>
              </w:rPr>
            </w:pPr>
            <w:r>
              <w:rPr>
                <w:rFonts w:ascii="Calibri" w:hAnsi="Calibri" w:cs="Calibri" w:eastAsia="Calibri"/>
                <w:b/>
                <w:color w:val="000000"/>
                <w:spacing w:val="0"/>
                <w:position w:val="0"/>
                <w:sz w:val="32"/>
                <w:shd w:fill="auto" w:val="clear"/>
              </w:rPr>
              <w:t xml:space="preserve">0</w:t>
            </w:r>
            <w:r>
              <w:rPr>
                <w:rFonts w:ascii="Times New Roman" w:hAnsi="Times New Roman" w:cs="Times New Roman" w:eastAsia="Times New Roman"/>
                <w:color w:val="000000"/>
                <w:spacing w:val="0"/>
                <w:position w:val="0"/>
                <w:sz w:val="32"/>
                <w:shd w:fill="auto" w:val="clear"/>
              </w:rPr>
              <w:t xml:space="preserve"> </w:t>
            </w:r>
          </w:p>
        </w:tc>
        <w:tc>
          <w:tcPr>
            <w:tcW w:w="5336" w:type="dxa"/>
            <w:tcBorders>
              <w:top w:val="single" w:color="000000" w:sz="0"/>
              <w:left w:val="single" w:color="000000" w:sz="8"/>
              <w:bottom w:val="single" w:color="000000" w:sz="8"/>
              <w:right w:val="single" w:color="000000" w:sz="8"/>
            </w:tcBorders>
            <w:shd w:color="000000" w:fill="ffffff" w:val="clear"/>
            <w:tcMar>
              <w:left w:w="45" w:type="dxa"/>
              <w:right w:w="45" w:type="dxa"/>
            </w:tcMar>
            <w:vAlign w:val="top"/>
          </w:tcPr>
          <w:p>
            <w:pPr>
              <w:bidi w:val="true"/>
              <w:spacing w:before="0" w:after="0" w:line="240"/>
              <w:ind w:right="173" w:left="0" w:firstLine="83"/>
              <w:jc w:val="right"/>
              <w:rPr>
                <w:spacing w:val="0"/>
                <w:position w:val="0"/>
                <w:shd w:fill="auto" w:val="clear"/>
              </w:rPr>
            </w:pPr>
            <w:r>
              <w:rPr>
                <w:rFonts w:ascii="Calibri" w:hAnsi="Calibri" w:cs="Calibri" w:eastAsia="Calibri"/>
                <w:b/>
                <w:color w:val="000000"/>
                <w:spacing w:val="0"/>
                <w:position w:val="0"/>
                <w:sz w:val="32"/>
                <w:shd w:fill="auto" w:val="clear"/>
              </w:rPr>
              <w:t xml:space="preserve">سلام واحوال پرسی با دانش آموزان</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حضور وغیاب</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رسیدگی به</w:t>
            </w:r>
            <w:r>
              <w:rPr>
                <w:rFonts w:ascii="Times New Roman" w:hAnsi="Times New Roman" w:cs="Times New Roman" w:eastAsia="Times New Roman"/>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وضعیت</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روحی وجسمی دانش آموزان</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در مرحله ایجاد انگیزه داستانی بدین صورت تعریف می کنیم</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مادر علی ومریم کیکی برای آنها پخته بود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کیک را از وسط برید ویک،دوم کیک را به علی ودو ، چهارم آن را به</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مریم داد</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کدام یک بیش تر کیک خورده است؟</w:t>
            </w:r>
            <w:r>
              <w:rPr>
                <w:rFonts w:ascii="Calibri" w:hAnsi="Calibri" w:cs="Calibri" w:eastAsia="Calibri"/>
                <w:b/>
                <w:color w:val="000000"/>
                <w:spacing w:val="0"/>
                <w:position w:val="0"/>
                <w:sz w:val="32"/>
                <w:shd w:fill="auto" w:val="clear"/>
              </w:rPr>
              <w:t xml:space="preserve"> </w:t>
            </w:r>
          </w:p>
        </w:tc>
        <w:tc>
          <w:tcPr>
            <w:tcW w:w="2189" w:type="dxa"/>
            <w:tcBorders>
              <w:top w:val="single" w:color="000000" w:sz="0"/>
              <w:left w:val="single" w:color="000000" w:sz="8"/>
              <w:bottom w:val="single" w:color="000000" w:sz="8"/>
              <w:right w:val="single" w:color="000000" w:sz="8"/>
            </w:tcBorders>
            <w:shd w:color="000000" w:fill="ffffff" w:val="clear"/>
            <w:tcMar>
              <w:left w:w="45" w:type="dxa"/>
              <w:right w:w="45" w:type="dxa"/>
            </w:tcMar>
            <w:vAlign w:val="top"/>
          </w:tcPr>
          <w:p>
            <w:pPr>
              <w:bidi w:val="true"/>
              <w:spacing w:before="0" w:after="0" w:line="240"/>
              <w:ind w:right="468" w:left="0" w:firstLine="81"/>
              <w:jc w:val="right"/>
              <w:rPr>
                <w:spacing w:val="0"/>
                <w:position w:val="0"/>
                <w:shd w:fill="auto" w:val="clear"/>
              </w:rPr>
            </w:pPr>
            <w:r>
              <w:rPr>
                <w:rFonts w:ascii="Calibri" w:hAnsi="Calibri" w:cs="Calibri" w:eastAsia="Calibri"/>
                <w:b/>
                <w:color w:val="000000"/>
                <w:spacing w:val="0"/>
                <w:position w:val="0"/>
                <w:sz w:val="32"/>
                <w:shd w:fill="auto" w:val="clear"/>
              </w:rPr>
              <w:t xml:space="preserve">آمادگی وایجاد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انگیزه</w:t>
            </w:r>
          </w:p>
        </w:tc>
      </w:tr>
      <w:tr>
        <w:trPr>
          <w:trHeight w:val="1541" w:hRule="auto"/>
          <w:jc w:val="left"/>
        </w:trPr>
        <w:tc>
          <w:tcPr>
            <w:tcW w:w="1104" w:type="dxa"/>
            <w:tcBorders>
              <w:top w:val="single" w:color="000000" w:sz="8"/>
              <w:left w:val="single" w:color="000000" w:sz="8"/>
              <w:bottom w:val="single" w:color="000000" w:sz="8"/>
              <w:right w:val="single" w:color="000000" w:sz="8"/>
            </w:tcBorders>
            <w:shd w:color="000000" w:fill="ffffff" w:val="clear"/>
            <w:tcMar>
              <w:left w:w="45" w:type="dxa"/>
              <w:right w:w="45" w:type="dxa"/>
            </w:tcMar>
            <w:vAlign w:val="top"/>
          </w:tcPr>
          <w:p>
            <w:pPr>
              <w:spacing w:before="0" w:after="0" w:line="240"/>
              <w:ind w:right="81" w:left="0" w:firstLine="0"/>
              <w:jc w:val="right"/>
              <w:rPr>
                <w:spacing w:val="0"/>
                <w:position w:val="0"/>
                <w:shd w:fill="auto" w:val="clear"/>
              </w:rPr>
            </w:pPr>
            <w:r>
              <w:rPr>
                <w:rFonts w:ascii="Calibri" w:hAnsi="Calibri" w:cs="Calibri" w:eastAsia="Calibri"/>
                <w:b/>
                <w:color w:val="000000"/>
                <w:spacing w:val="0"/>
                <w:position w:val="0"/>
                <w:sz w:val="32"/>
                <w:shd w:fill="auto" w:val="clear"/>
              </w:rPr>
              <w:t xml:space="preserve">05</w:t>
            </w:r>
            <w:r>
              <w:rPr>
                <w:rFonts w:ascii="Times New Roman" w:hAnsi="Times New Roman" w:cs="Times New Roman" w:eastAsia="Times New Roman"/>
                <w:color w:val="000000"/>
                <w:spacing w:val="0"/>
                <w:position w:val="0"/>
                <w:sz w:val="32"/>
                <w:shd w:fill="auto" w:val="clear"/>
              </w:rPr>
              <w:t xml:space="preserve"> </w:t>
            </w:r>
          </w:p>
        </w:tc>
        <w:tc>
          <w:tcPr>
            <w:tcW w:w="5336" w:type="dxa"/>
            <w:tcBorders>
              <w:top w:val="single" w:color="000000" w:sz="8"/>
              <w:left w:val="single" w:color="000000" w:sz="8"/>
              <w:bottom w:val="single" w:color="000000" w:sz="8"/>
              <w:right w:val="single" w:color="000000" w:sz="8"/>
            </w:tcBorders>
            <w:shd w:color="000000" w:fill="ffffff" w:val="clear"/>
            <w:tcMar>
              <w:left w:w="45" w:type="dxa"/>
              <w:right w:w="45" w:type="dxa"/>
            </w:tcMar>
            <w:vAlign w:val="top"/>
          </w:tcPr>
          <w:p>
            <w:pPr>
              <w:bidi w:val="true"/>
              <w:spacing w:before="0" w:after="92" w:line="240"/>
              <w:ind w:right="0" w:left="8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2"/>
                <w:shd w:fill="auto" w:val="clear"/>
              </w:rPr>
              <w:t xml:space="preserve">ک</w:t>
            </w:r>
            <w:r>
              <w:rPr>
                <w:rFonts w:ascii="Calibri" w:hAnsi="Calibri" w:cs="Calibri" w:eastAsia="Calibri"/>
                <w:b/>
                <w:color w:val="000000"/>
                <w:spacing w:val="0"/>
                <w:position w:val="0"/>
                <w:sz w:val="32"/>
                <w:u w:val="single"/>
                <w:shd w:fill="auto" w:val="clear"/>
              </w:rPr>
              <w:t xml:space="preserve">س</w:t>
            </w:r>
            <w:r>
              <w:rPr>
                <w:rFonts w:ascii="Calibri" w:hAnsi="Calibri" w:cs="Calibri" w:eastAsia="Calibri"/>
                <w:b/>
                <w:color w:val="000000"/>
                <w:spacing w:val="0"/>
                <w:position w:val="0"/>
                <w:sz w:val="32"/>
                <w:shd w:fill="auto" w:val="clear"/>
              </w:rPr>
              <w:t xml:space="preserve">ر یک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دوم را در دو شکل متفاوت نشان</w:t>
            </w:r>
            <w:r>
              <w:rPr>
                <w:rFonts w:ascii="Calibri" w:hAnsi="Calibri" w:cs="Calibri" w:eastAsia="Calibri"/>
                <w:b/>
                <w:color w:val="000000"/>
                <w:spacing w:val="0"/>
                <w:position w:val="0"/>
                <w:sz w:val="32"/>
                <w:shd w:fill="auto" w:val="clear"/>
              </w:rPr>
              <w:t xml:space="preserve"> </w:t>
            </w:r>
          </w:p>
          <w:p>
            <w:pPr>
              <w:bidi w:val="true"/>
              <w:spacing w:before="0" w:after="0" w:line="240"/>
              <w:ind w:right="72" w:left="0" w:firstLine="80"/>
              <w:jc w:val="right"/>
              <w:rPr>
                <w:spacing w:val="0"/>
                <w:position w:val="0"/>
                <w:shd w:fill="auto" w:val="clear"/>
              </w:rPr>
            </w:pPr>
            <w:r>
              <w:rPr>
                <w:rFonts w:ascii="Calibri" w:hAnsi="Calibri" w:cs="Calibri" w:eastAsia="Calibri"/>
                <w:b/>
                <w:color w:val="000000"/>
                <w:spacing w:val="0"/>
                <w:position w:val="0"/>
                <w:sz w:val="32"/>
                <w:shd w:fill="auto" w:val="clear"/>
              </w:rPr>
              <w:t xml:space="preserve">دهید </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برای کسرهای کوچکتر ،مساوی وبزرگتر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از واحد مثال بنویسید</w:t>
            </w:r>
          </w:p>
        </w:tc>
        <w:tc>
          <w:tcPr>
            <w:tcW w:w="2189" w:type="dxa"/>
            <w:tcBorders>
              <w:top w:val="single" w:color="000000" w:sz="8"/>
              <w:left w:val="single" w:color="000000" w:sz="8"/>
              <w:bottom w:val="single" w:color="000000" w:sz="8"/>
              <w:right w:val="single" w:color="000000" w:sz="8"/>
            </w:tcBorders>
            <w:shd w:color="000000" w:fill="ffffff" w:val="clear"/>
            <w:tcMar>
              <w:left w:w="45" w:type="dxa"/>
              <w:right w:w="45" w:type="dxa"/>
            </w:tcMar>
            <w:vAlign w:val="top"/>
          </w:tcPr>
          <w:p>
            <w:pPr>
              <w:bidi w:val="true"/>
              <w:spacing w:before="0" w:after="0" w:line="240"/>
              <w:ind w:right="46" w:left="0" w:firstLine="82"/>
              <w:jc w:val="right"/>
              <w:rPr>
                <w:spacing w:val="0"/>
                <w:position w:val="0"/>
                <w:shd w:fill="auto" w:val="clear"/>
              </w:rPr>
            </w:pPr>
            <w:r>
              <w:rPr>
                <w:rFonts w:ascii="Calibri" w:hAnsi="Calibri" w:cs="Calibri" w:eastAsia="Calibri"/>
                <w:b/>
                <w:color w:val="000000"/>
                <w:spacing w:val="0"/>
                <w:position w:val="0"/>
                <w:sz w:val="32"/>
                <w:shd w:fill="auto" w:val="clear"/>
              </w:rPr>
              <w:t xml:space="preserve">ارزشیابی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ورودی</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تشخیصی</w:t>
            </w:r>
            <w:r>
              <w:rPr>
                <w:rFonts w:ascii="Calibri" w:hAnsi="Calibri" w:cs="Calibri" w:eastAsia="Calibri"/>
                <w:b/>
                <w:color w:val="000000"/>
                <w:spacing w:val="0"/>
                <w:position w:val="0"/>
                <w:sz w:val="32"/>
                <w:shd w:fill="auto" w:val="clear"/>
              </w:rPr>
              <w:t xml:space="preserve">(</w:t>
            </w:r>
          </w:p>
        </w:tc>
      </w:tr>
      <w:tr>
        <w:trPr>
          <w:trHeight w:val="7112" w:hRule="auto"/>
          <w:jc w:val="left"/>
        </w:trPr>
        <w:tc>
          <w:tcPr>
            <w:tcW w:w="1104" w:type="dxa"/>
            <w:tcBorders>
              <w:top w:val="single" w:color="000000" w:sz="8"/>
              <w:left w:val="single" w:color="000000" w:sz="8"/>
              <w:bottom w:val="single" w:color="000000" w:sz="0"/>
              <w:right w:val="single" w:color="000000" w:sz="8"/>
            </w:tcBorders>
            <w:shd w:color="000000" w:fill="ffffff" w:val="clear"/>
            <w:tcMar>
              <w:left w:w="45" w:type="dxa"/>
              <w:right w:w="45" w:type="dxa"/>
            </w:tcMar>
            <w:vAlign w:val="top"/>
          </w:tcPr>
          <w:p>
            <w:pPr>
              <w:spacing w:before="0" w:after="0" w:line="240"/>
              <w:ind w:right="81" w:left="0" w:firstLine="0"/>
              <w:jc w:val="right"/>
              <w:rPr>
                <w:spacing w:val="0"/>
                <w:position w:val="0"/>
                <w:shd w:fill="auto" w:val="clear"/>
              </w:rPr>
            </w:pPr>
            <w:r>
              <w:rPr>
                <w:rFonts w:ascii="Calibri" w:hAnsi="Calibri" w:cs="Calibri" w:eastAsia="Calibri"/>
                <w:b/>
                <w:color w:val="000000"/>
                <w:spacing w:val="0"/>
                <w:position w:val="0"/>
                <w:sz w:val="32"/>
                <w:shd w:fill="auto" w:val="clear"/>
              </w:rPr>
              <w:t xml:space="preserve">05</w:t>
            </w:r>
            <w:r>
              <w:rPr>
                <w:rFonts w:ascii="Times New Roman" w:hAnsi="Times New Roman" w:cs="Times New Roman" w:eastAsia="Times New Roman"/>
                <w:color w:val="000000"/>
                <w:spacing w:val="0"/>
                <w:position w:val="0"/>
                <w:sz w:val="32"/>
                <w:shd w:fill="auto" w:val="clear"/>
              </w:rPr>
              <w:t xml:space="preserve"> </w:t>
            </w:r>
          </w:p>
        </w:tc>
        <w:tc>
          <w:tcPr>
            <w:tcW w:w="5336" w:type="dxa"/>
            <w:tcBorders>
              <w:top w:val="single" w:color="000000" w:sz="8"/>
              <w:left w:val="single" w:color="000000" w:sz="8"/>
              <w:bottom w:val="single" w:color="000000" w:sz="0"/>
              <w:right w:val="single" w:color="000000" w:sz="8"/>
            </w:tcBorders>
            <w:shd w:color="000000" w:fill="ffffff" w:val="clear"/>
            <w:tcMar>
              <w:left w:w="45" w:type="dxa"/>
              <w:right w:w="45" w:type="dxa"/>
            </w:tcMar>
            <w:vAlign w:val="top"/>
          </w:tcPr>
          <w:p>
            <w:pPr>
              <w:bidi w:val="true"/>
              <w:spacing w:before="0" w:after="0" w:line="312"/>
              <w:ind w:right="240" w:left="1" w:hanging="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32"/>
                <w:shd w:fill="auto" w:val="clear"/>
              </w:rPr>
              <w:t xml:space="preserve">از دانش آموزان می خواهم کاغذی را که در آن دایره کشیده اند یک دوم آن را رنگ کرده در</w:t>
            </w:r>
            <w:r>
              <w:rPr>
                <w:rFonts w:ascii="Calibri" w:hAnsi="Calibri" w:cs="Calibri" w:eastAsia="Calibri"/>
                <w:b/>
                <w:color w:val="000000"/>
                <w:spacing w:val="0"/>
                <w:position w:val="0"/>
                <w:sz w:val="32"/>
                <w:shd w:fill="auto" w:val="clear"/>
              </w:rPr>
              <w:t xml:space="preserve"> </w:t>
            </w:r>
          </w:p>
          <w:p>
            <w:pPr>
              <w:bidi w:val="true"/>
              <w:spacing w:before="0" w:after="0" w:line="240"/>
              <w:ind w:right="113" w:left="0" w:firstLine="7"/>
              <w:jc w:val="right"/>
              <w:rPr>
                <w:spacing w:val="0"/>
                <w:position w:val="0"/>
                <w:shd w:fill="auto" w:val="clear"/>
              </w:rPr>
            </w:pPr>
            <w:r>
              <w:rPr>
                <w:rFonts w:ascii="Calibri" w:hAnsi="Calibri" w:cs="Calibri" w:eastAsia="Calibri"/>
                <w:b/>
                <w:color w:val="000000"/>
                <w:spacing w:val="0"/>
                <w:position w:val="0"/>
                <w:sz w:val="32"/>
                <w:shd w:fill="auto" w:val="clear"/>
              </w:rPr>
              <w:t xml:space="preserve">تابلونصب کنند واز دانش آموزان می پرسیم این شکل چه کسری را نشان می دهد؟کسر مربوطه را می نویسند یک دوم</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بعد یک طلق شفاف را که روی آن یک خط کشیده ایم </w:t>
            </w:r>
            <w:r>
              <w:rPr>
                <w:rFonts w:ascii="Times New Roman" w:hAnsi="Times New Roman" w:cs="Times New Roman" w:eastAsia="Times New Roman"/>
                <w:b/>
                <w:color w:val="000000"/>
                <w:spacing w:val="0"/>
                <w:position w:val="0"/>
                <w:sz w:val="32"/>
                <w:shd w:fill="auto" w:val="clear"/>
              </w:rPr>
              <w:t xml:space="preserve"> روی کاغذ در تابلونصب می کنند بطوریکه دای</w:t>
            </w:r>
            <w:r>
              <w:rPr>
                <w:rFonts w:ascii="Times New Roman" w:hAnsi="Times New Roman" w:cs="Times New Roman" w:eastAsia="Times New Roman"/>
                <w:b/>
                <w:color w:val="000000"/>
                <w:spacing w:val="0"/>
                <w:position w:val="0"/>
                <w:sz w:val="32"/>
                <w:u w:val="single"/>
                <w:shd w:fill="auto" w:val="clear"/>
              </w:rPr>
              <w:t xml:space="preserve">ره</w:t>
            </w:r>
            <w:r>
              <w:rPr>
                <w:rFonts w:ascii="Times New Roman" w:hAnsi="Times New Roman" w:cs="Times New Roman" w:eastAsia="Times New Roman"/>
                <w:b/>
                <w:color w:val="000000"/>
                <w:spacing w:val="0"/>
                <w:position w:val="0"/>
                <w:sz w:val="32"/>
                <w:shd w:fill="auto" w:val="clear"/>
              </w:rPr>
              <w:t xml:space="preserve"> را به </w:t>
            </w:r>
            <w:r>
              <w:rPr>
                <w:rFonts w:ascii="Times New Roman" w:hAnsi="Times New Roman" w:cs="Times New Roman" w:eastAsia="Times New Roman"/>
                <w:b/>
                <w:color w:val="000000"/>
                <w:spacing w:val="0"/>
                <w:position w:val="0"/>
                <w:sz w:val="32"/>
                <w:shd w:fill="auto" w:val="clear"/>
              </w:rPr>
              <w:t xml:space="preserve">4</w:t>
            </w:r>
            <w:r>
              <w:rPr>
                <w:rFonts w:ascii="Times New Roman" w:hAnsi="Times New Roman" w:cs="Times New Roman" w:eastAsia="Times New Roman"/>
                <w:b/>
                <w:color w:val="000000"/>
                <w:spacing w:val="0"/>
                <w:position w:val="0"/>
                <w:sz w:val="32"/>
                <w:shd w:fill="auto" w:val="clear"/>
              </w:rPr>
              <w:t xml:space="preserve"> قسمت مساوی تقسیم کند وکسر دو چهارم را نشان دهدو دانش آموزان ببینند</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بعد از آنها می پرسیم حالا شکل چه کسری را نشان می دهد می گویند دو چهارم</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بعد جلوی کسری که یک دوم نوشته اند دو چهارم را می نویسند بعد می پرسیم آیا مقدار رنگی بیشتر شده؟جواب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نه سوال می کنیم آیا مقدار رنگی کمتر شد؟جواب </w:t>
            </w:r>
          </w:p>
        </w:tc>
        <w:tc>
          <w:tcPr>
            <w:tcW w:w="2189" w:type="dxa"/>
            <w:tcBorders>
              <w:top w:val="single" w:color="000000" w:sz="8"/>
              <w:left w:val="single" w:color="000000" w:sz="8"/>
              <w:bottom w:val="single" w:color="000000" w:sz="0"/>
              <w:right w:val="single" w:color="000000" w:sz="8"/>
            </w:tcBorders>
            <w:shd w:color="000000" w:fill="ffffff" w:val="clear"/>
            <w:tcMar>
              <w:left w:w="45" w:type="dxa"/>
              <w:right w:w="45"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ارائه درس</w:t>
            </w:r>
          </w:p>
        </w:tc>
      </w:tr>
    </w:tbl>
    <w:p>
      <w:pPr>
        <w:spacing w:before="0" w:after="0" w:line="259"/>
        <w:ind w:right="504" w:left="-1440" w:firstLine="0"/>
        <w:jc w:val="left"/>
        <w:rPr>
          <w:rFonts w:ascii="Calibri" w:hAnsi="Calibri" w:cs="Calibri" w:eastAsia="Calibri"/>
          <w:color w:val="000000"/>
          <w:spacing w:val="0"/>
          <w:position w:val="0"/>
          <w:sz w:val="22"/>
          <w:shd w:fill="auto" w:val="clear"/>
        </w:rPr>
      </w:pPr>
    </w:p>
    <w:tbl>
      <w:tblPr/>
      <w:tblGrid>
        <w:gridCol w:w="1104"/>
        <w:gridCol w:w="5336"/>
        <w:gridCol w:w="2189"/>
      </w:tblGrid>
      <w:tr>
        <w:trPr>
          <w:trHeight w:val="6603" w:hRule="auto"/>
          <w:jc w:val="left"/>
        </w:trPr>
        <w:tc>
          <w:tcPr>
            <w:tcW w:w="110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bidi w:val="true"/>
              <w:spacing w:before="0" w:after="0" w:line="240"/>
              <w:ind w:right="170" w:left="0" w:firstLine="85"/>
              <w:jc w:val="right"/>
              <w:rPr>
                <w:spacing w:val="0"/>
                <w:position w:val="0"/>
                <w:shd w:fill="auto" w:val="clear"/>
              </w:rPr>
            </w:pP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نه پس مقداررنگی همان است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پس یک دوم برابر دو چهارم است بعد از دانش آموزان می خواهیم یک ورق کاغذ بردارند وتا کنند وبعد نصف آن را هاشور بزنند تا کسر یک دوم</w:t>
            </w:r>
            <w:r>
              <w:rPr>
                <w:rFonts w:ascii="Times New Roman" w:hAnsi="Times New Roman" w:cs="Times New Roman" w:eastAsia="Times New Roman"/>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را نشان بدهد</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بعد از روی قسمت تاشده دوبار تا کنند تا کسر دو چهارم را نشان بدهد</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بدین طریق دانش آموزان خودشان بصورت عملی م</w:t>
            </w:r>
            <w:r>
              <w:rPr>
                <w:rFonts w:ascii="Times New Roman" w:hAnsi="Times New Roman" w:cs="Times New Roman" w:eastAsia="Times New Roman"/>
                <w:b/>
                <w:color w:val="000000"/>
                <w:spacing w:val="0"/>
                <w:position w:val="0"/>
                <w:sz w:val="32"/>
                <w:u w:val="single"/>
                <w:shd w:fill="auto" w:val="clear"/>
              </w:rPr>
              <w:t xml:space="preserve">ف</w:t>
            </w:r>
            <w:r>
              <w:rPr>
                <w:rFonts w:ascii="Times New Roman" w:hAnsi="Times New Roman" w:cs="Times New Roman" w:eastAsia="Times New Roman"/>
                <w:b/>
                <w:color w:val="000000"/>
                <w:spacing w:val="0"/>
                <w:position w:val="0"/>
                <w:sz w:val="32"/>
                <w:shd w:fill="auto" w:val="clear"/>
              </w:rPr>
              <w:t xml:space="preserve">هوم کسر مساوی را درک می کنند بعداز دانش آموزان</w:t>
            </w:r>
            <w:r>
              <w:rPr>
                <w:rFonts w:ascii="Times New Roman" w:hAnsi="Times New Roman" w:cs="Times New Roman" w:eastAsia="Times New Roman"/>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می پرسم چطوری یک دوم به دو چهارم تبدیل می شوداگر روش تبدیل را یک دانش اموز گفت او را تشویق میکنندو توضیح می دهم که صورت وخرج کسر را به عدد</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ضرب کرده ایم تا یک دو چهارم بدست آمد</w:t>
            </w:r>
            <w:r>
              <w:rPr>
                <w:rFonts w:ascii="Calibri" w:hAnsi="Calibri" w:cs="Calibri" w:eastAsia="Calibri"/>
                <w:b/>
                <w:color w:val="000000"/>
                <w:spacing w:val="0"/>
                <w:position w:val="0"/>
                <w:sz w:val="32"/>
                <w:shd w:fill="auto" w:val="clear"/>
              </w:rPr>
              <w:t xml:space="preserve">.</w:t>
            </w:r>
          </w:p>
        </w:tc>
        <w:tc>
          <w:tcPr>
            <w:tcW w:w="2189"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47" w:hRule="auto"/>
          <w:jc w:val="left"/>
        </w:trPr>
        <w:tc>
          <w:tcPr>
            <w:tcW w:w="110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81" w:left="0" w:firstLine="0"/>
              <w:jc w:val="right"/>
              <w:rPr>
                <w:spacing w:val="0"/>
                <w:position w:val="0"/>
                <w:shd w:fill="auto" w:val="clear"/>
              </w:rPr>
            </w:pPr>
            <w:r>
              <w:rPr>
                <w:rFonts w:ascii="Calibri" w:hAnsi="Calibri" w:cs="Calibri" w:eastAsia="Calibri"/>
                <w:b/>
                <w:color w:val="000000"/>
                <w:spacing w:val="0"/>
                <w:position w:val="0"/>
                <w:sz w:val="32"/>
                <w:shd w:fill="auto" w:val="clear"/>
              </w:rPr>
              <w:t xml:space="preserve">0</w:t>
            </w:r>
            <w:r>
              <w:rPr>
                <w:rFonts w:ascii="Times New Roman" w:hAnsi="Times New Roman" w:cs="Times New Roman" w:eastAsia="Times New Roman"/>
                <w:color w:val="000000"/>
                <w:spacing w:val="0"/>
                <w:position w:val="0"/>
                <w:sz w:val="32"/>
                <w:shd w:fill="auto" w:val="clear"/>
              </w:rPr>
              <w:t xml:space="preserve"> </w:t>
            </w:r>
          </w:p>
        </w:tc>
        <w:tc>
          <w:tcPr>
            <w:tcW w:w="5336"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bidi w:val="true"/>
              <w:spacing w:before="0" w:after="0" w:line="240"/>
              <w:ind w:right="355" w:left="0" w:firstLine="84"/>
              <w:jc w:val="right"/>
              <w:rPr>
                <w:spacing w:val="0"/>
                <w:position w:val="0"/>
                <w:shd w:fill="auto" w:val="clear"/>
              </w:rPr>
            </w:pPr>
            <w:r>
              <w:rPr>
                <w:rFonts w:ascii="Calibri" w:hAnsi="Calibri" w:cs="Calibri" w:eastAsia="Calibri"/>
                <w:b/>
                <w:color w:val="000000"/>
                <w:spacing w:val="0"/>
                <w:position w:val="0"/>
                <w:sz w:val="32"/>
                <w:shd w:fill="auto" w:val="clear"/>
              </w:rPr>
              <w:t xml:space="preserve">برای هر کسری می توان یک کسر مساوی نوشت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در نوشتن کسر مساوی برای یک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کسر صورت ومخرج آن را در یک عدد ضرب می</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کنیم</w:t>
            </w:r>
            <w:r>
              <w:rPr>
                <w:rFonts w:ascii="Calibri" w:hAnsi="Calibri" w:cs="Calibri" w:eastAsia="Calibri"/>
                <w:b/>
                <w:color w:val="000000"/>
                <w:spacing w:val="0"/>
                <w:position w:val="0"/>
                <w:sz w:val="32"/>
                <w:shd w:fill="auto" w:val="clear"/>
              </w:rPr>
              <w:tab/>
            </w:r>
          </w:p>
        </w:tc>
        <w:tc>
          <w:tcPr>
            <w:tcW w:w="2189"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bidi w:val="true"/>
              <w:spacing w:before="0" w:after="0" w:line="240"/>
              <w:ind w:right="72" w:left="0" w:firstLine="82"/>
              <w:jc w:val="right"/>
              <w:rPr>
                <w:spacing w:val="0"/>
                <w:position w:val="0"/>
                <w:shd w:fill="auto" w:val="clear"/>
              </w:rPr>
            </w:pPr>
            <w:r>
              <w:rPr>
                <w:rFonts w:ascii="Calibri" w:hAnsi="Calibri" w:cs="Calibri" w:eastAsia="Calibri"/>
                <w:b/>
                <w:color w:val="000000"/>
                <w:spacing w:val="0"/>
                <w:position w:val="0"/>
                <w:sz w:val="32"/>
                <w:shd w:fill="auto" w:val="clear"/>
              </w:rPr>
              <w:t xml:space="preserve">جمع بندی ونتیجه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گیری</w:t>
            </w:r>
          </w:p>
        </w:tc>
      </w:tr>
      <w:tr>
        <w:trPr>
          <w:trHeight w:val="2050" w:hRule="auto"/>
          <w:jc w:val="left"/>
        </w:trPr>
        <w:tc>
          <w:tcPr>
            <w:tcW w:w="110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81" w:left="0" w:firstLine="0"/>
              <w:jc w:val="right"/>
              <w:rPr>
                <w:spacing w:val="0"/>
                <w:position w:val="0"/>
                <w:shd w:fill="auto" w:val="clear"/>
              </w:rPr>
            </w:pPr>
            <w:r>
              <w:rPr>
                <w:rFonts w:ascii="Calibri" w:hAnsi="Calibri" w:cs="Calibri" w:eastAsia="Calibri"/>
                <w:b/>
                <w:color w:val="000000"/>
                <w:spacing w:val="0"/>
                <w:position w:val="0"/>
                <w:sz w:val="32"/>
                <w:shd w:fill="auto" w:val="clear"/>
              </w:rPr>
              <w:t xml:space="preserve">0</w:t>
            </w:r>
            <w:r>
              <w:rPr>
                <w:rFonts w:ascii="Times New Roman" w:hAnsi="Times New Roman" w:cs="Times New Roman" w:eastAsia="Times New Roman"/>
                <w:color w:val="000000"/>
                <w:spacing w:val="0"/>
                <w:position w:val="0"/>
                <w:sz w:val="32"/>
                <w:shd w:fill="auto" w:val="clear"/>
              </w:rPr>
              <w:t xml:space="preserve"> </w:t>
            </w:r>
          </w:p>
        </w:tc>
        <w:tc>
          <w:tcPr>
            <w:tcW w:w="5336"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bidi w:val="true"/>
              <w:spacing w:before="0" w:after="0" w:line="240"/>
              <w:ind w:right="242" w:left="0" w:firstLine="84"/>
              <w:jc w:val="right"/>
              <w:rPr>
                <w:spacing w:val="0"/>
                <w:position w:val="0"/>
                <w:shd w:fill="auto" w:val="clear"/>
              </w:rPr>
            </w:pPr>
            <w:r>
              <w:rPr>
                <w:rFonts w:ascii="Calibri" w:hAnsi="Calibri" w:cs="Calibri" w:eastAsia="Calibri"/>
                <w:b/>
                <w:color w:val="000000"/>
                <w:spacing w:val="0"/>
                <w:position w:val="0"/>
                <w:sz w:val="32"/>
                <w:shd w:fill="auto" w:val="clear"/>
              </w:rPr>
              <w:t xml:space="preserve">چند کسر روی تخته سیاه نوشته واز یکی دو نفردانش آموز می خواهم که برای هر کدام یک کسر مساوی بنویسند وبقیه در تابلو شخصی</w:t>
            </w:r>
            <w:r>
              <w:rPr>
                <w:rFonts w:ascii="Calibri" w:hAnsi="Calibri" w:cs="Calibri" w:eastAsia="Calibri"/>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خود تمرین کنند</w:t>
            </w:r>
            <w:r>
              <w:rPr>
                <w:rFonts w:ascii="Calibri" w:hAnsi="Calibri" w:cs="Calibri" w:eastAsia="Calibri"/>
                <w:b/>
                <w:color w:val="000000"/>
                <w:spacing w:val="0"/>
                <w:position w:val="0"/>
                <w:sz w:val="32"/>
                <w:shd w:fill="auto" w:val="clear"/>
              </w:rPr>
              <w:t xml:space="preserve">.</w:t>
            </w:r>
          </w:p>
        </w:tc>
        <w:tc>
          <w:tcPr>
            <w:tcW w:w="2189"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ارزشیابی پایانی</w:t>
            </w:r>
          </w:p>
        </w:tc>
      </w:tr>
      <w:tr>
        <w:trPr>
          <w:trHeight w:val="1534" w:hRule="auto"/>
          <w:jc w:val="left"/>
        </w:trPr>
        <w:tc>
          <w:tcPr>
            <w:tcW w:w="1104" w:type="dxa"/>
            <w:tcBorders>
              <w:top w:val="single" w:color="000000" w:sz="8"/>
              <w:left w:val="single" w:color="000000" w:sz="8"/>
              <w:bottom w:val="single" w:color="000000" w:sz="0"/>
              <w:right w:val="single" w:color="000000" w:sz="8"/>
            </w:tcBorders>
            <w:shd w:color="000000" w:fill="ffffff" w:val="clear"/>
            <w:tcMar>
              <w:left w:w="40" w:type="dxa"/>
              <w:right w:w="40" w:type="dxa"/>
            </w:tcMar>
            <w:vAlign w:val="top"/>
          </w:tcPr>
          <w:p>
            <w:pPr>
              <w:spacing w:before="0" w:after="0" w:line="240"/>
              <w:ind w:right="81" w:left="0" w:firstLine="0"/>
              <w:jc w:val="right"/>
              <w:rPr>
                <w:spacing w:val="0"/>
                <w:position w:val="0"/>
                <w:shd w:fill="auto" w:val="clear"/>
              </w:rPr>
            </w:pPr>
            <w:r>
              <w:rPr>
                <w:rFonts w:ascii="Calibri" w:hAnsi="Calibri" w:cs="Calibri" w:eastAsia="Calibri"/>
                <w:b/>
                <w:color w:val="000000"/>
                <w:spacing w:val="0"/>
                <w:position w:val="0"/>
                <w:sz w:val="32"/>
                <w:shd w:fill="auto" w:val="clear"/>
              </w:rPr>
              <w:t xml:space="preserve">0</w:t>
            </w:r>
            <w:r>
              <w:rPr>
                <w:rFonts w:ascii="Times New Roman" w:hAnsi="Times New Roman" w:cs="Times New Roman" w:eastAsia="Times New Roman"/>
                <w:color w:val="000000"/>
                <w:spacing w:val="0"/>
                <w:position w:val="0"/>
                <w:sz w:val="32"/>
                <w:shd w:fill="auto" w:val="clear"/>
              </w:rPr>
              <w:t xml:space="preserve"> </w:t>
            </w:r>
          </w:p>
        </w:tc>
        <w:tc>
          <w:tcPr>
            <w:tcW w:w="5336" w:type="dxa"/>
            <w:tcBorders>
              <w:top w:val="single" w:color="000000" w:sz="8"/>
              <w:left w:val="single" w:color="000000" w:sz="8"/>
              <w:bottom w:val="single" w:color="000000" w:sz="0"/>
              <w:right w:val="single" w:color="000000" w:sz="8"/>
            </w:tcBorders>
            <w:shd w:color="000000" w:fill="ffffff" w:val="clear"/>
            <w:tcMar>
              <w:left w:w="40" w:type="dxa"/>
              <w:right w:w="40" w:type="dxa"/>
            </w:tcMar>
            <w:vAlign w:val="top"/>
          </w:tcPr>
          <w:p>
            <w:pPr>
              <w:bidi w:val="true"/>
              <w:spacing w:before="0" w:after="0" w:line="240"/>
              <w:ind w:right="29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32"/>
                <w:shd w:fill="auto" w:val="clear"/>
              </w:rPr>
              <w:t xml:space="preserve">تکالیف صفحه</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04</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کتاب را در</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خانه م ینویسید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بعد چند کسر را رویتابلونوشته واز آنها می خواهم تا در دفتر ریاضی بنویسند ودر خانه </w:t>
            </w:r>
          </w:p>
        </w:tc>
        <w:tc>
          <w:tcPr>
            <w:tcW w:w="2189" w:type="dxa"/>
            <w:tcBorders>
              <w:top w:val="single" w:color="000000" w:sz="8"/>
              <w:left w:val="single" w:color="000000" w:sz="8"/>
              <w:bottom w:val="single" w:color="000000" w:sz="0"/>
              <w:right w:val="single" w:color="000000" w:sz="8"/>
            </w:tcBorders>
            <w:shd w:color="000000" w:fill="ffffff" w:val="clear"/>
            <w:tcMar>
              <w:left w:w="40" w:type="dxa"/>
              <w:right w:w="40" w:type="dxa"/>
            </w:tcMar>
            <w:vAlign w:val="top"/>
          </w:tcPr>
          <w:p>
            <w:pPr>
              <w:bidi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تعیین تکلیف</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Grid>
        <w:gridCol w:w="1104"/>
        <w:gridCol w:w="5336"/>
        <w:gridCol w:w="2189"/>
      </w:tblGrid>
      <w:tr>
        <w:trPr>
          <w:trHeight w:val="1027" w:hRule="auto"/>
          <w:jc w:val="left"/>
        </w:trPr>
        <w:tc>
          <w:tcPr>
            <w:tcW w:w="1104" w:type="dxa"/>
            <w:tcBorders>
              <w:top w:val="single" w:color="000000" w:sz="0"/>
              <w:left w:val="single" w:color="000000" w:sz="8"/>
              <w:bottom w:val="single" w:color="000000" w:sz="8"/>
              <w:right w:val="single" w:color="000000" w:sz="8"/>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36" w:type="dxa"/>
            <w:tcBorders>
              <w:top w:val="single" w:color="000000" w:sz="0"/>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برای هر کدام کسر مساوی بنویسند</w:t>
            </w:r>
            <w:r>
              <w:rPr>
                <w:rFonts w:ascii="Calibri" w:hAnsi="Calibri" w:cs="Calibri" w:eastAsia="Calibri"/>
                <w:b/>
                <w:color w:val="000000"/>
                <w:spacing w:val="0"/>
                <w:position w:val="0"/>
                <w:sz w:val="32"/>
                <w:shd w:fill="auto" w:val="clear"/>
              </w:rPr>
              <w:t xml:space="preserve">.</w:t>
            </w:r>
          </w:p>
        </w:tc>
        <w:tc>
          <w:tcPr>
            <w:tcW w:w="2189" w:type="dxa"/>
            <w:tcBorders>
              <w:top w:val="single" w:color="000000" w:sz="0"/>
              <w:left w:val="single" w:color="000000" w:sz="8"/>
              <w:bottom w:val="single" w:color="000000" w:sz="8"/>
              <w:right w:val="single" w:color="000000" w:sz="8"/>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870" w:line="259"/>
        <w:ind w:right="0" w:left="886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2"/>
          <w:shd w:fill="auto" w:val="clear"/>
        </w:rPr>
        <w:t xml:space="preserve"> </w:t>
      </w:r>
    </w:p>
    <w:p>
      <w:pPr>
        <w:spacing w:before="0" w:after="4413" w:line="259"/>
        <w:ind w:right="0" w:left="5925" w:firstLine="0"/>
        <w:jc w:val="left"/>
        <w:rPr>
          <w:rFonts w:ascii="Calibri" w:hAnsi="Calibri" w:cs="Calibri" w:eastAsia="Calibri"/>
          <w:color w:val="000000"/>
          <w:spacing w:val="0"/>
          <w:position w:val="0"/>
          <w:sz w:val="22"/>
          <w:shd w:fill="auto" w:val="clear"/>
        </w:rPr>
      </w:pPr>
    </w:p>
    <w:p>
      <w:pPr>
        <w:spacing w:before="0" w:after="4271" w:line="259"/>
        <w:ind w:right="0" w:left="2667" w:firstLine="0"/>
        <w:jc w:val="left"/>
        <w:rPr>
          <w:rFonts w:ascii="Calibri" w:hAnsi="Calibri" w:cs="Calibri" w:eastAsia="Calibri"/>
          <w:color w:val="000000"/>
          <w:spacing w:val="0"/>
          <w:position w:val="0"/>
          <w:sz w:val="22"/>
          <w:shd w:fill="auto" w:val="clear"/>
        </w:rPr>
      </w:pPr>
    </w:p>
    <w:p>
      <w:pPr>
        <w:spacing w:before="0" w:after="0" w:line="259"/>
        <w:ind w:right="0" w:left="8892"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3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